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522F6F78" w:rsidR="00A45A2E" w:rsidRDefault="00A45A2E" w:rsidP="0083116E">
      <w:pPr>
        <w:pStyle w:val="NormalnyWeb"/>
        <w:spacing w:before="0" w:beforeAutospacing="0" w:after="0" w:afterAutospacing="0"/>
        <w:jc w:val="center"/>
        <w:rPr>
          <w:b/>
        </w:rPr>
      </w:pPr>
      <w:r w:rsidRPr="00DA7DF4">
        <w:rPr>
          <w:b/>
        </w:rPr>
        <w:t xml:space="preserve">Karta </w:t>
      </w:r>
      <w:r w:rsidR="00EC4C44" w:rsidRPr="00DA7DF4">
        <w:rPr>
          <w:b/>
        </w:rPr>
        <w:t xml:space="preserve">opisu </w:t>
      </w:r>
      <w:r w:rsidRPr="00DA7DF4">
        <w:rPr>
          <w:b/>
        </w:rPr>
        <w:t>przedmiotu (sylabus</w:t>
      </w:r>
      <w:r w:rsidR="00DA7DF4">
        <w:rPr>
          <w:b/>
        </w:rPr>
        <w:t>a)</w:t>
      </w:r>
    </w:p>
    <w:p w14:paraId="69B4F2BD" w14:textId="77777777" w:rsidR="00DA7DF4" w:rsidRPr="00DA7DF4" w:rsidRDefault="00DA7DF4" w:rsidP="0083116E">
      <w:pPr>
        <w:pStyle w:val="NormalnyWeb"/>
        <w:spacing w:before="0" w:beforeAutospacing="0" w:after="0" w:afterAutospacing="0"/>
        <w:jc w:val="center"/>
        <w:rPr>
          <w:b/>
          <w:sz w:val="16"/>
          <w:szCs w:val="16"/>
        </w:rPr>
      </w:pPr>
    </w:p>
    <w:p w14:paraId="701468AA" w14:textId="0E5770C6" w:rsidR="00A45A2E" w:rsidRPr="00732BA2" w:rsidRDefault="00A45A2E" w:rsidP="0083116E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FFA8CF6" w:rsidR="00A45A2E" w:rsidRPr="00732BA2" w:rsidRDefault="00A45A2E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310FA">
        <w:rPr>
          <w:sz w:val="20"/>
          <w:szCs w:val="20"/>
        </w:rPr>
        <w:t xml:space="preserve"> </w:t>
      </w:r>
      <w:r w:rsidR="0083116E">
        <w:rPr>
          <w:sz w:val="20"/>
          <w:szCs w:val="20"/>
        </w:rPr>
        <w:t>K</w:t>
      </w:r>
      <w:r w:rsidR="00A310FA">
        <w:rPr>
          <w:sz w:val="20"/>
          <w:szCs w:val="20"/>
        </w:rPr>
        <w:t>ultura języka</w:t>
      </w:r>
    </w:p>
    <w:p w14:paraId="56CCCDAA" w14:textId="26D914F1" w:rsidR="00A45A2E" w:rsidRPr="00732BA2" w:rsidRDefault="00A45A2E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636186" w:rsidRDefault="00A45A2E" w:rsidP="0083116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2BE5E09" w:rsidR="006B5CD5" w:rsidRPr="00732BA2" w:rsidRDefault="006B5CD5" w:rsidP="0083116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310F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ANS-IPEPPW-5-KJ-</w:t>
      </w:r>
      <w:r w:rsidR="00BE45E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20</w:t>
      </w:r>
      <w:r w:rsidR="00A310F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25</w:t>
      </w:r>
    </w:p>
    <w:p w14:paraId="68F6036D" w14:textId="0B409D81" w:rsidR="00240710" w:rsidRPr="00732BA2" w:rsidRDefault="00240710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</w:t>
      </w:r>
      <w:r w:rsidR="00E44167">
        <w:rPr>
          <w:sz w:val="20"/>
          <w:szCs w:val="20"/>
        </w:rPr>
        <w:t>p</w:t>
      </w:r>
      <w:r w:rsidR="009A2A9E">
        <w:rPr>
          <w:sz w:val="20"/>
          <w:szCs w:val="20"/>
        </w:rPr>
        <w:t>edagogika przedszkolna i wczesnoszkolna</w:t>
      </w:r>
    </w:p>
    <w:p w14:paraId="0298217A" w14:textId="6CA37A9E" w:rsidR="00240710" w:rsidRPr="00732BA2" w:rsidRDefault="00240710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310FA">
        <w:rPr>
          <w:sz w:val="20"/>
          <w:szCs w:val="20"/>
        </w:rPr>
        <w:t xml:space="preserve"> trzeci</w:t>
      </w:r>
    </w:p>
    <w:p w14:paraId="68770112" w14:textId="0EF8AFB7" w:rsidR="005076CB" w:rsidRPr="00B7673F" w:rsidRDefault="00240710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310FA">
        <w:rPr>
          <w:sz w:val="20"/>
          <w:szCs w:val="20"/>
        </w:rPr>
        <w:t xml:space="preserve"> piąty</w:t>
      </w:r>
    </w:p>
    <w:p w14:paraId="59161D35" w14:textId="7A95A6F8" w:rsidR="00240710" w:rsidRDefault="00240710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</w:t>
      </w:r>
      <w:r w:rsidRPr="00732BA2">
        <w:rPr>
          <w:sz w:val="20"/>
          <w:szCs w:val="20"/>
        </w:rPr>
        <w:t>:</w:t>
      </w:r>
    </w:p>
    <w:p w14:paraId="2C9A63D1" w14:textId="0D5E8671" w:rsidR="00B7673F" w:rsidRDefault="00E44167" w:rsidP="0083116E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312675">
        <w:rPr>
          <w:sz w:val="20"/>
          <w:szCs w:val="20"/>
        </w:rPr>
        <w:t>ykłady:</w:t>
      </w:r>
      <w:r w:rsidR="00A310FA">
        <w:rPr>
          <w:sz w:val="20"/>
          <w:szCs w:val="20"/>
        </w:rPr>
        <w:t xml:space="preserve"> 26</w:t>
      </w:r>
    </w:p>
    <w:p w14:paraId="0A35D355" w14:textId="1CAEA15F" w:rsidR="00312675" w:rsidRPr="00A310FA" w:rsidRDefault="00E44167" w:rsidP="0083116E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</w:t>
      </w:r>
      <w:r w:rsidR="00312675">
        <w:rPr>
          <w:sz w:val="20"/>
          <w:szCs w:val="20"/>
        </w:rPr>
        <w:t>wiczenia</w:t>
      </w:r>
      <w:r w:rsidR="00A310FA">
        <w:rPr>
          <w:sz w:val="20"/>
          <w:szCs w:val="20"/>
        </w:rPr>
        <w:t>: 13</w:t>
      </w:r>
    </w:p>
    <w:p w14:paraId="62934A6D" w14:textId="2ABE87F7" w:rsidR="00240710" w:rsidRPr="00732BA2" w:rsidRDefault="00240710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</w:t>
      </w:r>
      <w:r w:rsidRPr="00EC4C44">
        <w:rPr>
          <w:sz w:val="20"/>
          <w:szCs w:val="20"/>
        </w:rPr>
        <w:t>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992F9DB" w:rsidR="00A45A2E" w:rsidRPr="00EC4C44" w:rsidRDefault="00D169C1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310FA">
        <w:rPr>
          <w:sz w:val="20"/>
          <w:szCs w:val="20"/>
        </w:rPr>
        <w:t>język polski</w:t>
      </w:r>
    </w:p>
    <w:p w14:paraId="28771510" w14:textId="6F6D2C68" w:rsidR="009C0EA2" w:rsidRPr="009C0EA2" w:rsidRDefault="00D169C1" w:rsidP="008311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  <w:r w:rsidR="009C0EA2">
        <w:rPr>
          <w:sz w:val="20"/>
          <w:szCs w:val="20"/>
        </w:rPr>
        <w:t xml:space="preserve">  </w:t>
      </w:r>
      <w:bookmarkStart w:id="0" w:name="_Hlk193537283"/>
    </w:p>
    <w:bookmarkEnd w:id="0"/>
    <w:p w14:paraId="5797FC5E" w14:textId="7B6FDB1B" w:rsidR="009C0EA2" w:rsidRPr="00E44167" w:rsidRDefault="009C0EA2" w:rsidP="009C0EA2">
      <w:pPr>
        <w:pStyle w:val="Bezodstpw"/>
        <w:ind w:left="360"/>
        <w:rPr>
          <w:sz w:val="12"/>
          <w:szCs w:val="12"/>
        </w:rPr>
      </w:pPr>
    </w:p>
    <w:p w14:paraId="2BDC6877" w14:textId="588A55F2" w:rsidR="005076CB" w:rsidRPr="009C0EA2" w:rsidRDefault="009C0EA2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C0EA2">
        <w:rPr>
          <w:sz w:val="20"/>
          <w:szCs w:val="20"/>
        </w:rPr>
        <w:t>Podniesienie poziomu świadomości językowej</w:t>
      </w:r>
    </w:p>
    <w:p w14:paraId="59AF900F" w14:textId="4E1006B2" w:rsidR="009C0EA2" w:rsidRPr="009C0EA2" w:rsidRDefault="009C0EA2" w:rsidP="009C0EA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9C0EA2">
        <w:rPr>
          <w:rFonts w:ascii="Times New Roman" w:hAnsi="Times New Roman" w:cs="Times New Roman"/>
          <w:sz w:val="20"/>
          <w:szCs w:val="20"/>
        </w:rPr>
        <w:t xml:space="preserve">Kształtowanie potrzeby poprawnego i estetycznego posługiwania się językiem         </w:t>
      </w:r>
    </w:p>
    <w:p w14:paraId="64188E34" w14:textId="57DDB613" w:rsidR="009C0EA2" w:rsidRPr="009C0EA2" w:rsidRDefault="009C0EA2" w:rsidP="009C0EA2">
      <w:pPr>
        <w:pStyle w:val="TreA"/>
        <w:widowControl w:val="0"/>
        <w:numPr>
          <w:ilvl w:val="0"/>
          <w:numId w:val="9"/>
        </w:numPr>
        <w:rPr>
          <w:rFonts w:cs="Times New Roman"/>
          <w:sz w:val="20"/>
          <w:szCs w:val="20"/>
        </w:rPr>
      </w:pPr>
      <w:r w:rsidRPr="009C0EA2">
        <w:rPr>
          <w:rFonts w:cs="Times New Roman"/>
          <w:sz w:val="20"/>
          <w:szCs w:val="20"/>
        </w:rPr>
        <w:t>Zaznajomienie regułami językowymi umożliwiającymi budowanie wypowiedzi zgodnych z normą językową</w:t>
      </w:r>
    </w:p>
    <w:p w14:paraId="634137B9" w14:textId="6F9EE7D1" w:rsidR="009C0EA2" w:rsidRPr="009C0EA2" w:rsidRDefault="009C0EA2" w:rsidP="009C0EA2">
      <w:pPr>
        <w:pStyle w:val="TreA"/>
        <w:widowControl w:val="0"/>
        <w:numPr>
          <w:ilvl w:val="0"/>
          <w:numId w:val="9"/>
        </w:numPr>
        <w:rPr>
          <w:rFonts w:cs="Times New Roman"/>
          <w:sz w:val="20"/>
          <w:szCs w:val="20"/>
        </w:rPr>
      </w:pPr>
      <w:r w:rsidRPr="009C0EA2">
        <w:rPr>
          <w:rFonts w:cs="Times New Roman"/>
          <w:sz w:val="20"/>
          <w:szCs w:val="20"/>
        </w:rPr>
        <w:t>Zapoznanie z wydawnictwami z zakresu kultury języka</w:t>
      </w:r>
    </w:p>
    <w:p w14:paraId="66E43E0D" w14:textId="5A1C1E87" w:rsidR="005076CB" w:rsidRPr="009C0EA2" w:rsidRDefault="009C0EA2" w:rsidP="009C0EA2">
      <w:pPr>
        <w:pStyle w:val="TreA"/>
        <w:widowControl w:val="0"/>
        <w:numPr>
          <w:ilvl w:val="0"/>
          <w:numId w:val="9"/>
        </w:numPr>
        <w:spacing w:after="120"/>
        <w:rPr>
          <w:rFonts w:cs="Times New Roman"/>
          <w:sz w:val="20"/>
          <w:szCs w:val="20"/>
        </w:rPr>
      </w:pPr>
      <w:r w:rsidRPr="009C0EA2">
        <w:rPr>
          <w:rFonts w:cs="Times New Roman"/>
          <w:sz w:val="20"/>
          <w:szCs w:val="20"/>
        </w:rPr>
        <w:t>Budowanie postawy gotowości do kształtowania zachowań językowych uczniów</w:t>
      </w:r>
    </w:p>
    <w:p w14:paraId="527196D8" w14:textId="6D7C4B2B" w:rsidR="00D169C1" w:rsidRDefault="00D169C1" w:rsidP="0063618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9C0EA2">
        <w:rPr>
          <w:sz w:val="20"/>
          <w:szCs w:val="20"/>
        </w:rPr>
        <w:t xml:space="preserve">: </w:t>
      </w:r>
      <w:r w:rsidR="009F6A5A" w:rsidRPr="00C14B00">
        <w:rPr>
          <w:sz w:val="20"/>
          <w:szCs w:val="20"/>
        </w:rPr>
        <w:t>zajęcia w formie tradycyjnej</w:t>
      </w:r>
      <w:r w:rsidR="00E44167">
        <w:rPr>
          <w:sz w:val="20"/>
          <w:szCs w:val="20"/>
        </w:rPr>
        <w:t xml:space="preserve"> (stacjonarnej)</w:t>
      </w:r>
      <w:r w:rsidRPr="00EC4C44">
        <w:rPr>
          <w:sz w:val="20"/>
          <w:szCs w:val="20"/>
        </w:rPr>
        <w:t xml:space="preserve"> </w:t>
      </w:r>
    </w:p>
    <w:p w14:paraId="76124CE1" w14:textId="562C58F8" w:rsidR="009A2A9E" w:rsidRPr="00EC4C44" w:rsidRDefault="009A2A9E" w:rsidP="0063618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9C0EA2">
        <w:rPr>
          <w:sz w:val="20"/>
          <w:szCs w:val="20"/>
        </w:rPr>
        <w:t xml:space="preserve"> brak wymagań</w:t>
      </w:r>
    </w:p>
    <w:p w14:paraId="458CC9C2" w14:textId="22E19DAE" w:rsidR="00A45A2E" w:rsidRPr="00732BA2" w:rsidRDefault="00D169C1" w:rsidP="0063618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</w:t>
      </w:r>
      <w:r w:rsidR="009C0EA2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(w tym ECTS praktycznych: </w:t>
      </w:r>
      <w:r w:rsidR="009C0EA2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030C7F93" w14:textId="77777777" w:rsidR="00E44167" w:rsidRDefault="00D169C1" w:rsidP="00636186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9C0EA2">
        <w:rPr>
          <w:sz w:val="20"/>
          <w:szCs w:val="20"/>
        </w:rPr>
        <w:t xml:space="preserve"> </w:t>
      </w:r>
    </w:p>
    <w:p w14:paraId="7A18DEDC" w14:textId="600E1E31" w:rsidR="00D169C1" w:rsidRPr="00732BA2" w:rsidRDefault="00E44167" w:rsidP="00E44167">
      <w:pPr>
        <w:pStyle w:val="Bezodstpw"/>
        <w:spacing w:after="120"/>
        <w:ind w:left="360"/>
        <w:rPr>
          <w:sz w:val="20"/>
          <w:szCs w:val="20"/>
        </w:rPr>
      </w:pPr>
      <w:r>
        <w:rPr>
          <w:sz w:val="16"/>
          <w:szCs w:val="16"/>
        </w:rPr>
        <w:t xml:space="preserve">        </w:t>
      </w:r>
      <w:r w:rsidRPr="00E44167">
        <w:rPr>
          <w:sz w:val="16"/>
          <w:szCs w:val="16"/>
        </w:rPr>
        <w:t>●</w:t>
      </w:r>
      <w:r>
        <w:rPr>
          <w:sz w:val="16"/>
          <w:szCs w:val="16"/>
        </w:rPr>
        <w:t xml:space="preserve">     </w:t>
      </w:r>
      <w:r w:rsidR="009C0EA2">
        <w:rPr>
          <w:sz w:val="20"/>
          <w:szCs w:val="20"/>
        </w:rPr>
        <w:t>prof. dr hab. Krzysztof Maćkowiak</w:t>
      </w:r>
    </w:p>
    <w:p w14:paraId="4CA34557" w14:textId="77777777" w:rsidR="009C0EA2" w:rsidRDefault="00D169C1" w:rsidP="00E44167">
      <w:pPr>
        <w:pStyle w:val="Bezodstpw"/>
        <w:numPr>
          <w:ilvl w:val="0"/>
          <w:numId w:val="4"/>
        </w:numPr>
        <w:spacing w:after="120"/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9C0EA2">
        <w:rPr>
          <w:sz w:val="20"/>
          <w:szCs w:val="20"/>
        </w:rPr>
        <w:t xml:space="preserve"> </w:t>
      </w:r>
    </w:p>
    <w:p w14:paraId="19B61A3A" w14:textId="1C65B97A" w:rsidR="00D169C1" w:rsidRDefault="00E44167" w:rsidP="009C0EA2">
      <w:pPr>
        <w:pStyle w:val="Bezodstpw"/>
        <w:ind w:left="360"/>
        <w:rPr>
          <w:sz w:val="20"/>
          <w:szCs w:val="20"/>
        </w:rPr>
      </w:pPr>
      <w:r>
        <w:rPr>
          <w:sz w:val="16"/>
          <w:szCs w:val="16"/>
        </w:rPr>
        <w:t xml:space="preserve">       </w:t>
      </w:r>
      <w:r w:rsidRPr="00E44167">
        <w:rPr>
          <w:sz w:val="16"/>
          <w:szCs w:val="16"/>
        </w:rPr>
        <w:t>●</w:t>
      </w:r>
      <w:r>
        <w:rPr>
          <w:sz w:val="16"/>
          <w:szCs w:val="16"/>
        </w:rPr>
        <w:t xml:space="preserve">     </w:t>
      </w:r>
      <w:r w:rsidR="009C0EA2">
        <w:rPr>
          <w:sz w:val="20"/>
          <w:szCs w:val="20"/>
        </w:rPr>
        <w:t>prof. dr hab. Krzysztof Maćkowiak</w:t>
      </w:r>
    </w:p>
    <w:p w14:paraId="3B1BFFA1" w14:textId="77777777" w:rsidR="00287870" w:rsidRPr="00E44167" w:rsidRDefault="00287870" w:rsidP="009C0EA2">
      <w:pPr>
        <w:pStyle w:val="Bezodstpw"/>
        <w:ind w:left="360"/>
        <w:rPr>
          <w:sz w:val="10"/>
          <w:szCs w:val="10"/>
        </w:rPr>
      </w:pPr>
    </w:p>
    <w:p w14:paraId="2E88A987" w14:textId="0002C591" w:rsidR="00A45A2E" w:rsidRDefault="00A45A2E" w:rsidP="00DA7DF4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8F1AE9D" w14:textId="77777777" w:rsidR="00287870" w:rsidRPr="00E44167" w:rsidRDefault="00287870" w:rsidP="00DA7DF4">
      <w:pPr>
        <w:pStyle w:val="NormalnyWeb"/>
        <w:spacing w:before="0" w:beforeAutospacing="0" w:after="0" w:afterAutospacing="0"/>
        <w:jc w:val="both"/>
        <w:rPr>
          <w:b/>
          <w:sz w:val="10"/>
          <w:szCs w:val="10"/>
        </w:rPr>
      </w:pPr>
    </w:p>
    <w:p w14:paraId="1A63F9E8" w14:textId="24A4A1CD" w:rsidR="007244C6" w:rsidRDefault="007244C6" w:rsidP="00287870">
      <w:pPr>
        <w:pStyle w:val="NormalnyWeb"/>
        <w:numPr>
          <w:ilvl w:val="0"/>
          <w:numId w:val="16"/>
        </w:numPr>
        <w:spacing w:before="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Efekty uczenia się przedmiotu w odniesienie do efektów uczenia dla kierunku studiów (5-8)</w:t>
      </w:r>
    </w:p>
    <w:p w14:paraId="30220849" w14:textId="77777777" w:rsidR="00287870" w:rsidRPr="00E44167" w:rsidRDefault="00287870" w:rsidP="00287870">
      <w:pPr>
        <w:pStyle w:val="NormalnyWeb"/>
        <w:spacing w:before="0" w:beforeAutospacing="0" w:after="0" w:afterAutospacing="0"/>
        <w:ind w:left="720"/>
        <w:jc w:val="both"/>
        <w:rPr>
          <w:bCs/>
          <w:sz w:val="10"/>
          <w:szCs w:val="1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678"/>
        <w:gridCol w:w="1615"/>
        <w:gridCol w:w="1984"/>
      </w:tblGrid>
      <w:tr w:rsidR="00240710" w:rsidRPr="00732BA2" w14:paraId="33F6B100" w14:textId="0F5C846F" w:rsidTr="00E44167">
        <w:trPr>
          <w:trHeight w:val="458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5386359A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</w:t>
            </w:r>
            <w:r w:rsidR="00E90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semestrze:</w:t>
            </w:r>
          </w:p>
        </w:tc>
        <w:tc>
          <w:tcPr>
            <w:tcW w:w="1615" w:type="dxa"/>
            <w:vAlign w:val="center"/>
          </w:tcPr>
          <w:p w14:paraId="3D1D9C01" w14:textId="4B8F33E5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257B6A">
        <w:trPr>
          <w:trHeight w:val="38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025114F" w:rsidR="0043462B" w:rsidRPr="00257B6A" w:rsidRDefault="00257B6A" w:rsidP="00257B6A">
            <w:pPr>
              <w:jc w:val="center"/>
            </w:pPr>
            <w:r w:rsidRPr="00257B6A">
              <w:t>Semestr 5</w:t>
            </w:r>
          </w:p>
        </w:tc>
      </w:tr>
      <w:tr w:rsidR="00240710" w:rsidRPr="00732BA2" w14:paraId="74B5A8C4" w14:textId="27E81663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848361D" w:rsidR="00240710" w:rsidRPr="00636186" w:rsidRDefault="00636186" w:rsidP="00DA48D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36186">
              <w:rPr>
                <w:b/>
                <w:bCs/>
                <w:i/>
                <w:iCs/>
                <w:sz w:val="20"/>
                <w:szCs w:val="20"/>
              </w:rPr>
              <w:t>I. W2</w:t>
            </w:r>
            <w:r w:rsidR="00DA48D8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63618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A48D8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636186">
              <w:rPr>
                <w:b/>
                <w:bCs/>
                <w:i/>
                <w:iCs/>
                <w:sz w:val="20"/>
                <w:szCs w:val="20"/>
              </w:rPr>
              <w:t>na i rozumie praktyki wystąpień pub</w:t>
            </w:r>
            <w:r>
              <w:rPr>
                <w:b/>
                <w:bCs/>
                <w:i/>
                <w:iCs/>
                <w:sz w:val="20"/>
                <w:szCs w:val="20"/>
              </w:rPr>
              <w:t>l</w:t>
            </w:r>
            <w:r w:rsidRPr="00636186">
              <w:rPr>
                <w:b/>
                <w:bCs/>
                <w:i/>
                <w:iCs/>
                <w:sz w:val="20"/>
                <w:szCs w:val="20"/>
              </w:rPr>
              <w:t>icznych</w:t>
            </w:r>
          </w:p>
        </w:tc>
        <w:tc>
          <w:tcPr>
            <w:tcW w:w="1615" w:type="dxa"/>
          </w:tcPr>
          <w:p w14:paraId="42774598" w14:textId="5DC2F68D" w:rsidR="00240710" w:rsidRPr="00732BA2" w:rsidRDefault="00DA7DF4" w:rsidP="00DA7D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     </w:t>
            </w:r>
            <w:r>
              <w:rPr>
                <w:sz w:val="20"/>
                <w:szCs w:val="20"/>
              </w:rPr>
              <w:br/>
              <w:t xml:space="preserve">   ćwiczenia</w:t>
            </w:r>
          </w:p>
        </w:tc>
        <w:tc>
          <w:tcPr>
            <w:tcW w:w="1984" w:type="dxa"/>
          </w:tcPr>
          <w:p w14:paraId="2E86898D" w14:textId="34FD7CF6" w:rsidR="00240710" w:rsidRDefault="004D4BCF" w:rsidP="001D196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D196A">
              <w:rPr>
                <w:sz w:val="20"/>
                <w:szCs w:val="20"/>
              </w:rPr>
              <w:t>JKPP</w:t>
            </w:r>
            <w:r w:rsidR="00E90047">
              <w:rPr>
                <w:sz w:val="20"/>
                <w:szCs w:val="20"/>
              </w:rPr>
              <w:t>W_</w:t>
            </w:r>
            <w:r w:rsidR="001D196A">
              <w:rPr>
                <w:sz w:val="20"/>
                <w:szCs w:val="20"/>
              </w:rPr>
              <w:t>W19</w:t>
            </w:r>
          </w:p>
          <w:p w14:paraId="0DAFAE1B" w14:textId="7BAFB5F1" w:rsidR="001D196A" w:rsidRPr="00732BA2" w:rsidRDefault="001D196A" w:rsidP="001D196A">
            <w:pPr>
              <w:pStyle w:val="NormalnyWeb"/>
              <w:spacing w:before="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</w:t>
            </w:r>
            <w:r w:rsidR="00E90047">
              <w:rPr>
                <w:sz w:val="20"/>
                <w:szCs w:val="20"/>
              </w:rPr>
              <w:t>W_</w:t>
            </w:r>
            <w:r>
              <w:rPr>
                <w:sz w:val="20"/>
                <w:szCs w:val="20"/>
              </w:rPr>
              <w:t>W21</w:t>
            </w:r>
          </w:p>
        </w:tc>
      </w:tr>
      <w:tr w:rsidR="00240710" w:rsidRPr="00732BA2" w14:paraId="5B5617D7" w14:textId="27B708FE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B4045D4" w14:textId="2E0CD574" w:rsidR="00DA48D8" w:rsidRPr="00DA48D8" w:rsidRDefault="00DA48D8" w:rsidP="00DA48D8">
            <w:pPr>
              <w:pStyle w:val="NormalnyWeb"/>
              <w:spacing w:before="120" w:beforeAutospacing="0" w:after="0" w:after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I.W3. </w:t>
            </w:r>
            <w:r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na i rozumie zasady etyki </w:t>
            </w:r>
            <w:r w:rsidR="00834DEA">
              <w:rPr>
                <w:b/>
                <w:bCs/>
                <w:i/>
                <w:iCs/>
                <w:sz w:val="20"/>
                <w:szCs w:val="20"/>
              </w:rPr>
              <w:t>oraz</w:t>
            </w: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 estetyki</w:t>
            </w:r>
          </w:p>
          <w:p w14:paraId="5708235C" w14:textId="0D074720" w:rsidR="00240710" w:rsidRPr="00732BA2" w:rsidRDefault="00DA48D8" w:rsidP="00DA48D8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 korespondencji tradycyjnej i elektronicznej</w:t>
            </w:r>
          </w:p>
        </w:tc>
        <w:tc>
          <w:tcPr>
            <w:tcW w:w="1615" w:type="dxa"/>
          </w:tcPr>
          <w:p w14:paraId="6E415490" w14:textId="7BFABC5F" w:rsidR="00240710" w:rsidRPr="00732BA2" w:rsidRDefault="00DA7D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   </w:t>
            </w:r>
            <w:r>
              <w:rPr>
                <w:sz w:val="20"/>
                <w:szCs w:val="20"/>
              </w:rPr>
              <w:br/>
              <w:t xml:space="preserve">    ćwiczenia</w:t>
            </w:r>
          </w:p>
        </w:tc>
        <w:tc>
          <w:tcPr>
            <w:tcW w:w="1984" w:type="dxa"/>
          </w:tcPr>
          <w:p w14:paraId="12F22974" w14:textId="1EE3D0D2" w:rsidR="00240710" w:rsidRDefault="001D196A" w:rsidP="001D196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</w:t>
            </w:r>
            <w:r w:rsidR="00E90047">
              <w:rPr>
                <w:sz w:val="20"/>
                <w:szCs w:val="20"/>
              </w:rPr>
              <w:t>W_</w:t>
            </w:r>
            <w:r>
              <w:rPr>
                <w:sz w:val="20"/>
                <w:szCs w:val="20"/>
              </w:rPr>
              <w:t>W19</w:t>
            </w:r>
          </w:p>
          <w:p w14:paraId="33E0C12E" w14:textId="24CEBBEB" w:rsidR="001D196A" w:rsidRPr="00732BA2" w:rsidRDefault="001D196A" w:rsidP="00E90047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</w:t>
            </w:r>
            <w:r w:rsidR="00E90047">
              <w:rPr>
                <w:sz w:val="20"/>
                <w:szCs w:val="20"/>
              </w:rPr>
              <w:t>W_</w:t>
            </w:r>
            <w:r>
              <w:rPr>
                <w:sz w:val="20"/>
                <w:szCs w:val="20"/>
              </w:rPr>
              <w:t>W21</w:t>
            </w:r>
          </w:p>
        </w:tc>
      </w:tr>
      <w:tr w:rsidR="00240710" w:rsidRPr="00732BA2" w14:paraId="52EC7C8C" w14:textId="505FD16F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CE161A2" w:rsidR="00240710" w:rsidRPr="00732BA2" w:rsidRDefault="00DA48D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C55F11" w14:textId="4C294967" w:rsidR="00DA48D8" w:rsidRPr="00DA48D8" w:rsidRDefault="00DA48D8" w:rsidP="00DA48D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I.W4. </w:t>
            </w:r>
            <w:r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DA48D8">
              <w:rPr>
                <w:b/>
                <w:bCs/>
                <w:i/>
                <w:iCs/>
                <w:sz w:val="20"/>
                <w:szCs w:val="20"/>
              </w:rPr>
              <w:t>na i rozumie zagadnienia poprawności</w:t>
            </w:r>
          </w:p>
          <w:p w14:paraId="1A8F473E" w14:textId="1D5C4F44" w:rsidR="00240710" w:rsidRPr="00732BA2" w:rsidRDefault="00DA48D8" w:rsidP="00DA48D8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34DEA">
              <w:rPr>
                <w:b/>
                <w:bCs/>
                <w:i/>
                <w:iCs/>
                <w:sz w:val="20"/>
                <w:szCs w:val="20"/>
              </w:rPr>
              <w:t>oraz</w:t>
            </w: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 sprawności językowej</w:t>
            </w:r>
          </w:p>
        </w:tc>
        <w:tc>
          <w:tcPr>
            <w:tcW w:w="1615" w:type="dxa"/>
          </w:tcPr>
          <w:p w14:paraId="05ACD823" w14:textId="5BDEE40D" w:rsidR="00240710" w:rsidRPr="00732BA2" w:rsidRDefault="00DA7D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 </w:t>
            </w:r>
            <w:r>
              <w:rPr>
                <w:sz w:val="20"/>
                <w:szCs w:val="20"/>
              </w:rPr>
              <w:br/>
              <w:t xml:space="preserve">     ćwiczenia</w:t>
            </w:r>
          </w:p>
        </w:tc>
        <w:tc>
          <w:tcPr>
            <w:tcW w:w="1984" w:type="dxa"/>
          </w:tcPr>
          <w:p w14:paraId="06F2735B" w14:textId="248E818C" w:rsidR="001D196A" w:rsidRPr="00732BA2" w:rsidRDefault="001D196A" w:rsidP="001D19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</w:t>
            </w:r>
            <w:r w:rsidR="00E90047">
              <w:rPr>
                <w:sz w:val="20"/>
                <w:szCs w:val="20"/>
              </w:rPr>
              <w:t>W_</w:t>
            </w:r>
            <w:r>
              <w:rPr>
                <w:sz w:val="20"/>
                <w:szCs w:val="20"/>
              </w:rPr>
              <w:t>W19 SJKPP</w:t>
            </w:r>
            <w:r w:rsidR="00E90047">
              <w:rPr>
                <w:sz w:val="20"/>
                <w:szCs w:val="20"/>
              </w:rPr>
              <w:t>W_</w:t>
            </w:r>
            <w:r>
              <w:rPr>
                <w:sz w:val="20"/>
                <w:szCs w:val="20"/>
              </w:rPr>
              <w:t>W21</w:t>
            </w:r>
          </w:p>
        </w:tc>
      </w:tr>
      <w:tr w:rsidR="0043462B" w:rsidRPr="00732BA2" w14:paraId="12D9C3F8" w14:textId="77777777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1AC8E96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A48D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8BD111" w14:textId="77777777" w:rsidR="00DA7DF4" w:rsidRDefault="00DA48D8" w:rsidP="00DA7DF4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>I.U1. potrafi komunikować się w sposób sprawn</w:t>
            </w:r>
            <w:r w:rsidR="00DA7DF4">
              <w:rPr>
                <w:b/>
                <w:bCs/>
                <w:i/>
                <w:iCs/>
                <w:sz w:val="20"/>
                <w:szCs w:val="20"/>
              </w:rPr>
              <w:t xml:space="preserve">y </w:t>
            </w:r>
          </w:p>
          <w:p w14:paraId="5B10F741" w14:textId="210B9EEE" w:rsidR="0043462B" w:rsidRPr="00DA48D8" w:rsidRDefault="00DA48D8" w:rsidP="00DA7DF4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48D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A7DF4">
              <w:rPr>
                <w:b/>
                <w:bCs/>
                <w:i/>
                <w:iCs/>
                <w:sz w:val="20"/>
                <w:szCs w:val="20"/>
              </w:rPr>
              <w:t>i estetyczny</w:t>
            </w:r>
          </w:p>
        </w:tc>
        <w:tc>
          <w:tcPr>
            <w:tcW w:w="1615" w:type="dxa"/>
          </w:tcPr>
          <w:p w14:paraId="34EA6F3A" w14:textId="01DF4FDE" w:rsidR="0043462B" w:rsidRPr="00732BA2" w:rsidRDefault="00DA7D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  </w:t>
            </w:r>
            <w:r>
              <w:rPr>
                <w:sz w:val="20"/>
                <w:szCs w:val="20"/>
              </w:rPr>
              <w:br/>
              <w:t xml:space="preserve">     ćwiczenia</w:t>
            </w:r>
          </w:p>
        </w:tc>
        <w:tc>
          <w:tcPr>
            <w:tcW w:w="1984" w:type="dxa"/>
          </w:tcPr>
          <w:p w14:paraId="20B9CC27" w14:textId="365A0670" w:rsidR="00E90047" w:rsidRPr="00732BA2" w:rsidRDefault="00E90047" w:rsidP="00E9004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SJKPPW_U19</w:t>
            </w:r>
          </w:p>
        </w:tc>
      </w:tr>
      <w:tr w:rsidR="00D54922" w:rsidRPr="00732BA2" w14:paraId="119EBDD3" w14:textId="77777777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0D56A971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A48D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55133CD" w:rsidR="00D54922" w:rsidRPr="00DA7DF4" w:rsidRDefault="00DA7DF4" w:rsidP="00DA7D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7DF4">
              <w:rPr>
                <w:b/>
                <w:bCs/>
                <w:i/>
                <w:iCs/>
                <w:sz w:val="20"/>
                <w:szCs w:val="20"/>
              </w:rPr>
              <w:t>I.U2 potrafi poprawnie używać języka polskiego</w:t>
            </w:r>
          </w:p>
        </w:tc>
        <w:tc>
          <w:tcPr>
            <w:tcW w:w="1615" w:type="dxa"/>
          </w:tcPr>
          <w:p w14:paraId="6518B703" w14:textId="406F5C75" w:rsidR="00D54922" w:rsidRPr="00732BA2" w:rsidRDefault="00DA7D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   </w:t>
            </w:r>
            <w:r>
              <w:rPr>
                <w:sz w:val="20"/>
                <w:szCs w:val="20"/>
              </w:rPr>
              <w:br/>
              <w:t xml:space="preserve">     ćwiczenia</w:t>
            </w:r>
          </w:p>
        </w:tc>
        <w:tc>
          <w:tcPr>
            <w:tcW w:w="1984" w:type="dxa"/>
          </w:tcPr>
          <w:p w14:paraId="0031CD54" w14:textId="40AD87FF" w:rsidR="00D54922" w:rsidRDefault="00E90047" w:rsidP="00E90047">
            <w:pPr>
              <w:pStyle w:val="NormalnyWeb"/>
              <w:spacing w:before="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SJKPPW_U19</w:t>
            </w:r>
          </w:p>
        </w:tc>
      </w:tr>
      <w:tr w:rsidR="00D54922" w:rsidRPr="00732BA2" w14:paraId="30DD111D" w14:textId="77777777" w:rsidTr="00636186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66367269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A48D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_K</w:t>
            </w:r>
          </w:p>
        </w:tc>
        <w:tc>
          <w:tcPr>
            <w:tcW w:w="4678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2744ADFB" w:rsidR="00D54922" w:rsidRPr="00DA7DF4" w:rsidRDefault="00DA7DF4" w:rsidP="00DA7DF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A7DF4">
              <w:rPr>
                <w:b/>
                <w:bCs/>
                <w:i/>
                <w:iCs/>
                <w:sz w:val="20"/>
                <w:szCs w:val="20"/>
              </w:rPr>
              <w:t>I.K1. jest gotowy do dbałości o kulturę wypowiedzi</w:t>
            </w:r>
          </w:p>
        </w:tc>
        <w:tc>
          <w:tcPr>
            <w:tcW w:w="1615" w:type="dxa"/>
          </w:tcPr>
          <w:p w14:paraId="40599439" w14:textId="79681B09" w:rsidR="00D54922" w:rsidRPr="00732BA2" w:rsidRDefault="00DA7DF4" w:rsidP="00E44167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 </w:t>
            </w:r>
            <w:r>
              <w:rPr>
                <w:sz w:val="20"/>
                <w:szCs w:val="20"/>
              </w:rPr>
              <w:br/>
              <w:t xml:space="preserve">     ćwiczenia </w:t>
            </w:r>
          </w:p>
        </w:tc>
        <w:tc>
          <w:tcPr>
            <w:tcW w:w="1984" w:type="dxa"/>
          </w:tcPr>
          <w:p w14:paraId="479817FD" w14:textId="012227A0" w:rsidR="00D54922" w:rsidRDefault="0059250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90047">
              <w:rPr>
                <w:sz w:val="20"/>
                <w:szCs w:val="20"/>
              </w:rPr>
              <w:t>SJKPPW_K7</w:t>
            </w:r>
          </w:p>
        </w:tc>
      </w:tr>
    </w:tbl>
    <w:p w14:paraId="7D388287" w14:textId="06E47E3D" w:rsidR="00C92365" w:rsidRPr="0043462B" w:rsidRDefault="00CF1517" w:rsidP="00FE020A">
      <w:pPr>
        <w:pStyle w:val="NormalnyWeb"/>
        <w:spacing w:before="120" w:beforeAutospacing="0" w:after="360" w:afterAutospac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10065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2034"/>
        <w:gridCol w:w="2268"/>
      </w:tblGrid>
      <w:tr w:rsidR="009714E2" w:rsidRPr="00732BA2" w14:paraId="67AAB1CE" w14:textId="77777777" w:rsidTr="00834DEA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2034" w:type="dxa"/>
            <w:vAlign w:val="center"/>
          </w:tcPr>
          <w:p w14:paraId="3023315B" w14:textId="5660790D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4DCF8A" w14:textId="3379F3EA" w:rsidR="00834DEA" w:rsidRDefault="00834DEA" w:rsidP="00834DE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</w:t>
            </w:r>
            <w:r w:rsidR="00C92365"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</w:t>
            </w:r>
            <w:r w:rsidR="00BE38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 </w:t>
            </w:r>
            <w:r w:rsidR="00C92365" w:rsidRPr="008B77CB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</w:p>
          <w:p w14:paraId="6218ACD1" w14:textId="71617535" w:rsidR="00C92365" w:rsidRPr="00834DEA" w:rsidRDefault="00834DEA" w:rsidP="00834DE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C92365" w:rsidRPr="00834DEA">
              <w:rPr>
                <w:rFonts w:ascii="Times New Roman" w:hAnsi="Times New Roman" w:cs="Times New Roman"/>
                <w:bCs/>
                <w:sz w:val="20"/>
                <w:szCs w:val="20"/>
              </w:rPr>
              <w:t>dla przedmiotu/zajęć</w:t>
            </w:r>
          </w:p>
        </w:tc>
      </w:tr>
      <w:tr w:rsidR="009714E2" w:rsidRPr="00732BA2" w14:paraId="60119D99" w14:textId="77777777" w:rsidTr="00834DE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492E72" w14:textId="77777777" w:rsidR="004C40EA" w:rsidRPr="00634141" w:rsidRDefault="004C40EA" w:rsidP="004C40EA">
            <w:pPr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F805BA9" w14:textId="77777777" w:rsidR="004C40EA" w:rsidRDefault="004C40EA" w:rsidP="00834DEA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B5698B9" w14:textId="0BE5F1F8" w:rsidR="00834DEA" w:rsidRDefault="009714E2" w:rsidP="00834DEA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Zapoznanie z rolą nauczyciela</w:t>
            </w:r>
          </w:p>
          <w:p w14:paraId="1A740A8C" w14:textId="34B36D31" w:rsidR="00C92365" w:rsidRPr="00B411FB" w:rsidRDefault="009714E2" w:rsidP="00834DEA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i wychowawcy</w:t>
            </w:r>
            <w:r w:rsidR="00940818">
              <w:rPr>
                <w:sz w:val="20"/>
                <w:szCs w:val="20"/>
              </w:rPr>
              <w:t xml:space="preserve"> </w:t>
            </w:r>
            <w:r w:rsidRPr="00B411FB">
              <w:rPr>
                <w:sz w:val="20"/>
                <w:szCs w:val="20"/>
              </w:rPr>
              <w:t>w budowaniu postaw i zachowań językowych dzieci.</w:t>
            </w:r>
          </w:p>
        </w:tc>
        <w:tc>
          <w:tcPr>
            <w:tcW w:w="2034" w:type="dxa"/>
            <w:vAlign w:val="center"/>
          </w:tcPr>
          <w:p w14:paraId="37489EC9" w14:textId="26C6E139" w:rsidR="00C92365" w:rsidRPr="00B411FB" w:rsidRDefault="00774004" w:rsidP="00834DEA">
            <w:pPr>
              <w:pStyle w:val="NormalnyWeb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 </w:t>
            </w:r>
            <w:r w:rsidR="00867EAF">
              <w:rPr>
                <w:sz w:val="20"/>
                <w:szCs w:val="20"/>
              </w:rPr>
              <w:t xml:space="preserve">   </w:t>
            </w:r>
            <w:r w:rsidR="00834DEA">
              <w:rPr>
                <w:sz w:val="20"/>
                <w:szCs w:val="20"/>
              </w:rPr>
              <w:t xml:space="preserve">    </w:t>
            </w:r>
            <w:r w:rsidR="00867EAF">
              <w:rPr>
                <w:sz w:val="20"/>
                <w:szCs w:val="20"/>
              </w:rPr>
              <w:t xml:space="preserve"> </w:t>
            </w:r>
            <w:r w:rsidRPr="00B411FB">
              <w:rPr>
                <w:sz w:val="20"/>
                <w:szCs w:val="20"/>
              </w:rPr>
              <w:t xml:space="preserve">wykład     </w:t>
            </w:r>
            <w:r w:rsidRPr="00B411FB">
              <w:rPr>
                <w:sz w:val="20"/>
                <w:szCs w:val="20"/>
              </w:rPr>
              <w:br/>
              <w:t xml:space="preserve">  </w:t>
            </w:r>
            <w:r w:rsidR="00867EAF">
              <w:rPr>
                <w:sz w:val="20"/>
                <w:szCs w:val="20"/>
              </w:rPr>
              <w:t xml:space="preserve">    </w:t>
            </w:r>
            <w:r w:rsidR="00834DEA">
              <w:rPr>
                <w:sz w:val="20"/>
                <w:szCs w:val="20"/>
              </w:rPr>
              <w:t xml:space="preserve">    </w:t>
            </w:r>
            <w:r w:rsidRPr="00B411FB">
              <w:rPr>
                <w:sz w:val="20"/>
                <w:szCs w:val="20"/>
              </w:rPr>
              <w:t xml:space="preserve"> ćwiczenia</w:t>
            </w: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1052D7B" w:rsidR="00C92365" w:rsidRPr="00B411FB" w:rsidRDefault="00D33D81" w:rsidP="00256BA4">
            <w:pPr>
              <w:pStyle w:val="NormalnyWeb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</w:t>
            </w:r>
            <w:r w:rsidR="00D316CA" w:rsidRPr="00B411FB">
              <w:rPr>
                <w:sz w:val="20"/>
                <w:szCs w:val="20"/>
              </w:rPr>
              <w:t xml:space="preserve">   03_W,</w:t>
            </w:r>
            <w:r w:rsidRPr="00B411FB">
              <w:rPr>
                <w:sz w:val="20"/>
                <w:szCs w:val="20"/>
              </w:rPr>
              <w:t xml:space="preserve">  06_K</w:t>
            </w:r>
          </w:p>
        </w:tc>
      </w:tr>
      <w:tr w:rsidR="009714E2" w:rsidRPr="00732BA2" w14:paraId="160A12DE" w14:textId="77777777" w:rsidTr="00834DE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D8D51E" w14:textId="77777777" w:rsidR="00867EAF" w:rsidRDefault="009714E2" w:rsidP="00774004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Omówienie problemów etyki i grzeczność w wypowiedz</w:t>
            </w:r>
          </w:p>
          <w:p w14:paraId="27EA38ED" w14:textId="47E4531C" w:rsidR="009714E2" w:rsidRPr="00B411FB" w:rsidRDefault="009714E2" w:rsidP="00867E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– współczesne przejawy procesu przełamywania tradycji</w:t>
            </w:r>
          </w:p>
          <w:p w14:paraId="1ED7DD50" w14:textId="5F96A719" w:rsidR="00C92365" w:rsidRPr="00B411FB" w:rsidRDefault="009714E2" w:rsidP="0077400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kulturowo-językowej.  </w:t>
            </w:r>
          </w:p>
        </w:tc>
        <w:tc>
          <w:tcPr>
            <w:tcW w:w="2034" w:type="dxa"/>
            <w:vAlign w:val="center"/>
          </w:tcPr>
          <w:p w14:paraId="4E2B69AB" w14:textId="08827C1C" w:rsidR="00C92365" w:rsidRPr="00B411FB" w:rsidRDefault="0077400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 </w:t>
            </w:r>
            <w:r w:rsidR="00867EAF">
              <w:rPr>
                <w:sz w:val="20"/>
                <w:szCs w:val="20"/>
              </w:rPr>
              <w:t xml:space="preserve">   </w:t>
            </w:r>
            <w:r w:rsidR="00834DEA">
              <w:rPr>
                <w:sz w:val="20"/>
                <w:szCs w:val="20"/>
              </w:rPr>
              <w:t xml:space="preserve">    </w:t>
            </w:r>
            <w:r w:rsidR="00867EAF">
              <w:rPr>
                <w:sz w:val="20"/>
                <w:szCs w:val="20"/>
              </w:rPr>
              <w:t xml:space="preserve"> </w:t>
            </w:r>
            <w:r w:rsidRPr="00B411FB">
              <w:rPr>
                <w:sz w:val="20"/>
                <w:szCs w:val="20"/>
              </w:rPr>
              <w:t xml:space="preserve">wykład     </w:t>
            </w:r>
            <w:r w:rsidRPr="00B411FB">
              <w:rPr>
                <w:sz w:val="20"/>
                <w:szCs w:val="20"/>
              </w:rPr>
              <w:br/>
              <w:t xml:space="preserve">  </w:t>
            </w:r>
            <w:r w:rsidR="00867EAF">
              <w:rPr>
                <w:sz w:val="20"/>
                <w:szCs w:val="20"/>
              </w:rPr>
              <w:t xml:space="preserve">    </w:t>
            </w:r>
            <w:r w:rsidR="00834DEA">
              <w:rPr>
                <w:sz w:val="20"/>
                <w:szCs w:val="20"/>
              </w:rPr>
              <w:t xml:space="preserve">   </w:t>
            </w:r>
            <w:r w:rsidR="00867EAF">
              <w:rPr>
                <w:sz w:val="20"/>
                <w:szCs w:val="20"/>
              </w:rPr>
              <w:t xml:space="preserve"> </w:t>
            </w:r>
            <w:r w:rsidRPr="00B411FB">
              <w:rPr>
                <w:sz w:val="20"/>
                <w:szCs w:val="20"/>
              </w:rPr>
              <w:t xml:space="preserve"> ćwiczenia</w:t>
            </w: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FB0D922" w:rsidR="00C92365" w:rsidRPr="00B411FB" w:rsidRDefault="00D316CA" w:rsidP="00AB0C0B">
            <w:pPr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  02_W, 03_U,            </w:t>
            </w:r>
            <w:r w:rsidRPr="00B411FB">
              <w:rPr>
                <w:sz w:val="20"/>
                <w:szCs w:val="20"/>
              </w:rPr>
              <w:br/>
              <w:t xml:space="preserve">        04_U, 06_K</w:t>
            </w:r>
          </w:p>
        </w:tc>
      </w:tr>
      <w:tr w:rsidR="009714E2" w:rsidRPr="00732BA2" w14:paraId="73D8D366" w14:textId="77777777" w:rsidTr="00834DE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516307" w14:textId="77777777" w:rsidR="009714E2" w:rsidRPr="00B411FB" w:rsidRDefault="009714E2" w:rsidP="00774004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Zarysowanie zagadnienia skuteczność działań językowych</w:t>
            </w:r>
          </w:p>
          <w:p w14:paraId="741F3D56" w14:textId="77777777" w:rsidR="009714E2" w:rsidRPr="00B411FB" w:rsidRDefault="009714E2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w celu uzyskania pożądanych efektów w komunikacji</w:t>
            </w:r>
          </w:p>
          <w:p w14:paraId="7B40064F" w14:textId="6D81064C" w:rsidR="009714E2" w:rsidRPr="00B411FB" w:rsidRDefault="009714E2" w:rsidP="0077400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(informacyjnych, ekspresywnych, impresywnych, itd.).</w:t>
            </w:r>
          </w:p>
        </w:tc>
        <w:tc>
          <w:tcPr>
            <w:tcW w:w="2034" w:type="dxa"/>
            <w:vAlign w:val="center"/>
          </w:tcPr>
          <w:p w14:paraId="623F110A" w14:textId="210BEBB7" w:rsidR="009714E2" w:rsidRPr="00B411FB" w:rsidRDefault="00774004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</w:t>
            </w:r>
            <w:r w:rsidR="00867EAF">
              <w:rPr>
                <w:sz w:val="20"/>
                <w:szCs w:val="20"/>
              </w:rPr>
              <w:t xml:space="preserve">    </w:t>
            </w:r>
            <w:r w:rsidR="00834DEA">
              <w:rPr>
                <w:sz w:val="20"/>
                <w:szCs w:val="20"/>
              </w:rPr>
              <w:t xml:space="preserve">    </w:t>
            </w:r>
            <w:r w:rsidRPr="00B411FB">
              <w:rPr>
                <w:sz w:val="20"/>
                <w:szCs w:val="20"/>
              </w:rPr>
              <w:t xml:space="preserve"> wykład     </w:t>
            </w:r>
            <w:r w:rsidRPr="00B411FB">
              <w:rPr>
                <w:sz w:val="20"/>
                <w:szCs w:val="20"/>
              </w:rPr>
              <w:br/>
              <w:t xml:space="preserve">  </w:t>
            </w:r>
            <w:r w:rsidR="00867EAF">
              <w:rPr>
                <w:sz w:val="20"/>
                <w:szCs w:val="20"/>
              </w:rPr>
              <w:t xml:space="preserve">    </w:t>
            </w:r>
            <w:r w:rsidR="00834DEA">
              <w:rPr>
                <w:sz w:val="20"/>
                <w:szCs w:val="20"/>
              </w:rPr>
              <w:t xml:space="preserve">    </w:t>
            </w:r>
            <w:r w:rsidRPr="00B411FB">
              <w:rPr>
                <w:sz w:val="20"/>
                <w:szCs w:val="20"/>
              </w:rPr>
              <w:t xml:space="preserve"> ćwiczenia</w:t>
            </w: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85D52D" w14:textId="27988F39" w:rsidR="00D316CA" w:rsidRPr="00B411FB" w:rsidRDefault="00D316CA" w:rsidP="009714E2">
            <w:pPr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   01_W, 04_U, </w:t>
            </w:r>
          </w:p>
          <w:p w14:paraId="287D8EB7" w14:textId="6035903A" w:rsidR="009714E2" w:rsidRPr="00B411FB" w:rsidRDefault="00D316CA" w:rsidP="009714E2">
            <w:pPr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            05_U</w:t>
            </w:r>
          </w:p>
        </w:tc>
      </w:tr>
      <w:tr w:rsidR="009714E2" w:rsidRPr="00732BA2" w14:paraId="523D9193" w14:textId="77777777" w:rsidTr="00834DEA">
        <w:trPr>
          <w:trHeight w:val="887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0E44EA" w14:textId="77777777" w:rsidR="009714E2" w:rsidRPr="00B411FB" w:rsidRDefault="009714E2" w:rsidP="00CB3F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Socjologiczne uwarunkowanie aktów mowy. Pragmatyka</w:t>
            </w:r>
          </w:p>
          <w:p w14:paraId="751B525A" w14:textId="44F9D319" w:rsidR="00CB3FD5" w:rsidRPr="00B411FB" w:rsidRDefault="009714E2" w:rsidP="0077400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>językowa. Społeczne postawy wobec języka.</w:t>
            </w:r>
          </w:p>
        </w:tc>
        <w:tc>
          <w:tcPr>
            <w:tcW w:w="2034" w:type="dxa"/>
            <w:vAlign w:val="center"/>
          </w:tcPr>
          <w:p w14:paraId="506788C5" w14:textId="1501C5C6" w:rsidR="009714E2" w:rsidRDefault="00CB3FD5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74004" w:rsidRPr="00B411FB">
              <w:rPr>
                <w:sz w:val="20"/>
                <w:szCs w:val="20"/>
              </w:rPr>
              <w:t xml:space="preserve"> </w:t>
            </w:r>
            <w:r w:rsidR="00F86D03">
              <w:rPr>
                <w:sz w:val="20"/>
                <w:szCs w:val="20"/>
              </w:rPr>
              <w:t xml:space="preserve">  </w:t>
            </w:r>
            <w:r w:rsidR="00834DEA">
              <w:rPr>
                <w:sz w:val="20"/>
                <w:szCs w:val="20"/>
              </w:rPr>
              <w:t xml:space="preserve">   </w:t>
            </w:r>
            <w:r w:rsidR="00F86D03">
              <w:rPr>
                <w:sz w:val="20"/>
                <w:szCs w:val="20"/>
              </w:rPr>
              <w:t xml:space="preserve">   </w:t>
            </w:r>
            <w:r w:rsidR="00774004" w:rsidRPr="00B411FB">
              <w:rPr>
                <w:sz w:val="20"/>
                <w:szCs w:val="20"/>
              </w:rPr>
              <w:t xml:space="preserve">wykład     </w:t>
            </w:r>
            <w:r w:rsidR="00774004" w:rsidRPr="00B411FB">
              <w:rPr>
                <w:sz w:val="20"/>
                <w:szCs w:val="20"/>
              </w:rPr>
              <w:br/>
              <w:t xml:space="preserve">   </w:t>
            </w:r>
            <w:r w:rsidR="00F86D03">
              <w:rPr>
                <w:sz w:val="20"/>
                <w:szCs w:val="20"/>
              </w:rPr>
              <w:t xml:space="preserve">   </w:t>
            </w:r>
            <w:r w:rsidR="00834DEA">
              <w:rPr>
                <w:sz w:val="20"/>
                <w:szCs w:val="20"/>
              </w:rPr>
              <w:t xml:space="preserve">   </w:t>
            </w:r>
            <w:r w:rsidR="00F86D03">
              <w:rPr>
                <w:sz w:val="20"/>
                <w:szCs w:val="20"/>
              </w:rPr>
              <w:t xml:space="preserve">  </w:t>
            </w:r>
            <w:r w:rsidR="00774004" w:rsidRPr="00B411FB">
              <w:rPr>
                <w:sz w:val="20"/>
                <w:szCs w:val="20"/>
              </w:rPr>
              <w:t>ćwiczenia</w:t>
            </w:r>
          </w:p>
          <w:p w14:paraId="34333E82" w14:textId="110B1871" w:rsidR="00CB3FD5" w:rsidRPr="00B411FB" w:rsidRDefault="00CB3FD5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A37C29" w14:textId="77777777" w:rsidR="00867EAF" w:rsidRDefault="00CB3FD5" w:rsidP="00867E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14:paraId="54B80637" w14:textId="5890E508" w:rsidR="009714E2" w:rsidRDefault="00D316CA" w:rsidP="00867EAF">
            <w:pPr>
              <w:rPr>
                <w:sz w:val="20"/>
                <w:szCs w:val="20"/>
              </w:rPr>
            </w:pPr>
            <w:r w:rsidRPr="00B411FB">
              <w:rPr>
                <w:sz w:val="20"/>
                <w:szCs w:val="20"/>
              </w:rPr>
              <w:t xml:space="preserve"> </w:t>
            </w:r>
            <w:r w:rsidR="00867EAF">
              <w:rPr>
                <w:sz w:val="20"/>
                <w:szCs w:val="20"/>
              </w:rPr>
              <w:t xml:space="preserve">     </w:t>
            </w:r>
            <w:r w:rsidRPr="00B411FB">
              <w:rPr>
                <w:sz w:val="20"/>
                <w:szCs w:val="20"/>
              </w:rPr>
              <w:t>01_W, 02_W</w:t>
            </w:r>
          </w:p>
          <w:p w14:paraId="6F6C4C79" w14:textId="77777777" w:rsidR="00CB3FD5" w:rsidRDefault="00CB3FD5" w:rsidP="009714E2">
            <w:pPr>
              <w:rPr>
                <w:sz w:val="20"/>
                <w:szCs w:val="20"/>
              </w:rPr>
            </w:pPr>
          </w:p>
          <w:p w14:paraId="2CF1C5CA" w14:textId="6065FE13" w:rsidR="00CB3FD5" w:rsidRPr="00B411FB" w:rsidRDefault="00CB3FD5" w:rsidP="009714E2">
            <w:pPr>
              <w:rPr>
                <w:sz w:val="20"/>
                <w:szCs w:val="20"/>
              </w:rPr>
            </w:pPr>
          </w:p>
        </w:tc>
      </w:tr>
      <w:tr w:rsidR="00CB3FD5" w:rsidRPr="00732BA2" w14:paraId="0E1A4005" w14:textId="77777777" w:rsidTr="00834DEA">
        <w:trPr>
          <w:trHeight w:val="416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5D8315" w14:textId="77777777" w:rsidR="00F86D03" w:rsidRDefault="00867EAF" w:rsidP="00F86D03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867EAF">
              <w:rPr>
                <w:sz w:val="20"/>
                <w:szCs w:val="20"/>
              </w:rPr>
              <w:t>Zrozumienie roli sprawności językowej w życi</w:t>
            </w:r>
            <w:r w:rsidR="00F86D03">
              <w:rPr>
                <w:sz w:val="20"/>
                <w:szCs w:val="20"/>
              </w:rPr>
              <w:t>u</w:t>
            </w:r>
            <w:r w:rsidRPr="00867EAF">
              <w:rPr>
                <w:sz w:val="20"/>
                <w:szCs w:val="20"/>
              </w:rPr>
              <w:t xml:space="preserve"> człowieka.</w:t>
            </w:r>
          </w:p>
          <w:p w14:paraId="2F94E0F0" w14:textId="77777777" w:rsidR="00F86D03" w:rsidRDefault="00867EAF" w:rsidP="00F86D0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67EAF">
              <w:rPr>
                <w:sz w:val="20"/>
                <w:szCs w:val="20"/>
              </w:rPr>
              <w:t xml:space="preserve">Język jako dobro wspólne – język w życiu jednostki </w:t>
            </w:r>
          </w:p>
          <w:p w14:paraId="66F6693A" w14:textId="69A9BBC2" w:rsidR="00CB3FD5" w:rsidRPr="00B411FB" w:rsidRDefault="00867EAF" w:rsidP="00F86D0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867EAF">
              <w:rPr>
                <w:sz w:val="20"/>
                <w:szCs w:val="20"/>
              </w:rPr>
              <w:t>oraz społeczeństwa, języka</w:t>
            </w:r>
            <w:r>
              <w:rPr>
                <w:sz w:val="20"/>
                <w:szCs w:val="20"/>
              </w:rPr>
              <w:t xml:space="preserve"> </w:t>
            </w:r>
            <w:r w:rsidRPr="00867EAF">
              <w:rPr>
                <w:sz w:val="20"/>
                <w:szCs w:val="20"/>
              </w:rPr>
              <w:t xml:space="preserve"> a kultura.        </w:t>
            </w:r>
          </w:p>
        </w:tc>
        <w:tc>
          <w:tcPr>
            <w:tcW w:w="2034" w:type="dxa"/>
            <w:vAlign w:val="center"/>
          </w:tcPr>
          <w:p w14:paraId="218CBC5F" w14:textId="5C948AD9" w:rsidR="00CB3FD5" w:rsidRDefault="00F86D03" w:rsidP="00CB3F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834DE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wykład</w:t>
            </w:r>
          </w:p>
          <w:p w14:paraId="59991532" w14:textId="5363D30B" w:rsidR="00F86D03" w:rsidRDefault="00F86D03" w:rsidP="00CB3FD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34DE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ćwiczenia </w:t>
            </w:r>
          </w:p>
          <w:p w14:paraId="162FCB30" w14:textId="77777777" w:rsidR="00CB3FD5" w:rsidRDefault="00CB3FD5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72739A" w14:textId="77777777" w:rsidR="00666077" w:rsidRDefault="00F86D03" w:rsidP="00666077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02</w:t>
            </w:r>
            <w:r>
              <w:rPr>
                <w:sz w:val="20"/>
                <w:szCs w:val="20"/>
              </w:rPr>
              <w:softHyphen/>
            </w:r>
            <w:r w:rsidR="0066607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W, 03</w:t>
            </w:r>
            <w:r w:rsidR="0066607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W, </w:t>
            </w:r>
          </w:p>
          <w:p w14:paraId="747B9A82" w14:textId="008B6934" w:rsidR="00CB3FD5" w:rsidRDefault="00666077" w:rsidP="00CB3F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F86D0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_</w:t>
            </w:r>
            <w:r w:rsidR="00F86D03">
              <w:rPr>
                <w:sz w:val="20"/>
                <w:szCs w:val="20"/>
              </w:rPr>
              <w:t>6K</w:t>
            </w:r>
          </w:p>
          <w:p w14:paraId="4292A03E" w14:textId="77777777" w:rsidR="00CB3FD5" w:rsidRDefault="00CB3FD5" w:rsidP="009714E2">
            <w:pPr>
              <w:rPr>
                <w:sz w:val="20"/>
                <w:szCs w:val="20"/>
              </w:rPr>
            </w:pPr>
          </w:p>
        </w:tc>
      </w:tr>
      <w:tr w:rsidR="00CB3FD5" w:rsidRPr="00732BA2" w14:paraId="6ADFAD46" w14:textId="77777777" w:rsidTr="00834DEA">
        <w:trPr>
          <w:trHeight w:val="45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BAB633" w14:textId="77777777" w:rsidR="00D06396" w:rsidRPr="00D06396" w:rsidRDefault="00D06396" w:rsidP="00D06396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D06396">
              <w:rPr>
                <w:sz w:val="20"/>
                <w:szCs w:val="20"/>
              </w:rPr>
              <w:t>Zagadnienia praktyki wystąpień publicznych. Sprawność</w:t>
            </w:r>
          </w:p>
          <w:p w14:paraId="0A43545F" w14:textId="6A30FF21" w:rsidR="00D06396" w:rsidRDefault="00D06396" w:rsidP="00774004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D06396">
              <w:rPr>
                <w:sz w:val="20"/>
                <w:szCs w:val="20"/>
              </w:rPr>
              <w:t>językowa – warunki jej osiągania, sztuka właściwego użycia słowa.</w:t>
            </w:r>
          </w:p>
        </w:tc>
        <w:tc>
          <w:tcPr>
            <w:tcW w:w="2034" w:type="dxa"/>
            <w:vAlign w:val="center"/>
          </w:tcPr>
          <w:p w14:paraId="7A468BA3" w14:textId="31A3A4EA" w:rsidR="00CB3FD5" w:rsidRDefault="00D06396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834DEA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wykład</w:t>
            </w:r>
          </w:p>
          <w:p w14:paraId="540885F8" w14:textId="7BF4CD36" w:rsidR="00D06396" w:rsidRDefault="00D06396" w:rsidP="009714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834DEA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ćwiczenia</w:t>
            </w:r>
          </w:p>
        </w:tc>
        <w:tc>
          <w:tcPr>
            <w:tcW w:w="2268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E3B883" w14:textId="025A8A4D" w:rsidR="00666077" w:rsidRDefault="00D06396" w:rsidP="009714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6607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01W, 04U</w:t>
            </w:r>
            <w:r w:rsidR="00666077">
              <w:rPr>
                <w:sz w:val="20"/>
                <w:szCs w:val="20"/>
              </w:rPr>
              <w:t>,</w:t>
            </w:r>
          </w:p>
          <w:p w14:paraId="6608638B" w14:textId="33378D59" w:rsidR="00CB3FD5" w:rsidRDefault="00666077" w:rsidP="009714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D06396">
              <w:rPr>
                <w:sz w:val="20"/>
                <w:szCs w:val="20"/>
              </w:rPr>
              <w:t xml:space="preserve"> 05U</w:t>
            </w:r>
          </w:p>
        </w:tc>
      </w:tr>
    </w:tbl>
    <w:p w14:paraId="688D4842" w14:textId="27B15858" w:rsidR="0069050C" w:rsidRDefault="0043462B" w:rsidP="00FE020A">
      <w:pPr>
        <w:pStyle w:val="NormalnyWeb"/>
        <w:spacing w:before="12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A52E29C" w14:textId="77777777" w:rsidR="00B411FB" w:rsidRPr="00B411FB" w:rsidRDefault="00B411FB" w:rsidP="00B411FB">
      <w:pPr>
        <w:pStyle w:val="NormalnyWeb"/>
        <w:spacing w:before="0" w:beforeAutospacing="0" w:after="0" w:afterAutospacing="0"/>
        <w:jc w:val="both"/>
        <w:rPr>
          <w:sz w:val="16"/>
          <w:szCs w:val="16"/>
        </w:rPr>
      </w:pPr>
    </w:p>
    <w:p w14:paraId="194E4D55" w14:textId="12109B51" w:rsidR="00CF1517" w:rsidRDefault="00CF1517" w:rsidP="00B411FB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7EF13DC" w14:textId="2EF81BDD" w:rsidR="00A409D3" w:rsidRPr="00FE020A" w:rsidRDefault="00F86D03" w:rsidP="00FE020A">
      <w:pPr>
        <w:pStyle w:val="Akapitzlist"/>
        <w:spacing w:before="120"/>
        <w:ind w:left="340" w:right="113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FE020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</w:t>
      </w:r>
      <w:r w:rsidR="00FE020A" w:rsidRPr="00A96777">
        <w:rPr>
          <w:rFonts w:ascii="Times New Roman" w:hAnsi="Times New Roman" w:cs="Times New Roman"/>
          <w:sz w:val="16"/>
          <w:szCs w:val="16"/>
          <w:shd w:val="clear" w:color="auto" w:fill="FFFFFF"/>
        </w:rPr>
        <w:t>●</w:t>
      </w:r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Bartmiński J. (red.), </w:t>
      </w:r>
      <w:r w:rsidR="00A409D3" w:rsidRPr="00B411FB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>Współczesny język polski</w:t>
      </w:r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>, wyd. V, Lublin 2014.</w:t>
      </w:r>
    </w:p>
    <w:p w14:paraId="4CFA0BE5" w14:textId="7F51ABFF" w:rsidR="00A409D3" w:rsidRDefault="00FE020A" w:rsidP="00FE020A">
      <w:pPr>
        <w:pStyle w:val="TreA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737"/>
        <w:rPr>
          <w:rFonts w:cs="Times New Roman"/>
          <w:sz w:val="20"/>
          <w:szCs w:val="20"/>
        </w:rPr>
      </w:pPr>
      <w:r w:rsidRPr="00A96777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="00A409D3" w:rsidRPr="00B411FB">
        <w:rPr>
          <w:rFonts w:cs="Times New Roman"/>
          <w:sz w:val="20"/>
          <w:szCs w:val="20"/>
        </w:rPr>
        <w:t>Karpowicz T., Kultura języka polskiego. Wymowa, ortografia, interpunkcja, Warszawa 2009.</w:t>
      </w:r>
    </w:p>
    <w:p w14:paraId="1744A38A" w14:textId="5BABD85F" w:rsidR="004C40EA" w:rsidRDefault="004C40EA" w:rsidP="00FE020A">
      <w:pPr>
        <w:pStyle w:val="TreA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737"/>
        <w:rPr>
          <w:rFonts w:cs="Times New Roman"/>
          <w:sz w:val="20"/>
          <w:szCs w:val="20"/>
        </w:rPr>
      </w:pPr>
      <w:r w:rsidRPr="00A96777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Lewandowska K., </w:t>
      </w:r>
      <w:r w:rsidRPr="004C40EA">
        <w:rPr>
          <w:rFonts w:cs="Times New Roman"/>
          <w:sz w:val="20"/>
          <w:szCs w:val="20"/>
        </w:rPr>
        <w:t>Udział kultury w procesie ewolucji i kształtowania się języka</w:t>
      </w:r>
      <w:r>
        <w:rPr>
          <w:rFonts w:cs="Times New Roman"/>
          <w:sz w:val="20"/>
          <w:szCs w:val="20"/>
        </w:rPr>
        <w:t>, Poznań/</w:t>
      </w:r>
      <w:proofErr w:type="spellStart"/>
      <w:r>
        <w:rPr>
          <w:rFonts w:cs="Times New Roman"/>
          <w:sz w:val="20"/>
          <w:szCs w:val="20"/>
        </w:rPr>
        <w:t>Academica</w:t>
      </w:r>
      <w:proofErr w:type="spellEnd"/>
      <w:r>
        <w:rPr>
          <w:rFonts w:cs="Times New Roman"/>
          <w:sz w:val="20"/>
          <w:szCs w:val="20"/>
        </w:rPr>
        <w:t xml:space="preserve"> 2021: </w:t>
      </w:r>
      <w:hyperlink r:id="rId8" w:history="1">
        <w:r w:rsidRPr="004C40EA">
          <w:rPr>
            <w:rStyle w:val="Hipercze"/>
            <w:rFonts w:cs="Times New Roman"/>
            <w:sz w:val="20"/>
            <w:szCs w:val="20"/>
          </w:rPr>
          <w:t>https://academica.edu.pl/reading/readMeta?cid=144466100&amp;uid=146177575</w:t>
        </w:r>
      </w:hyperlink>
      <w:r>
        <w:rPr>
          <w:rFonts w:cs="Times New Roman"/>
          <w:sz w:val="20"/>
          <w:szCs w:val="20"/>
        </w:rPr>
        <w:t xml:space="preserve"> </w:t>
      </w:r>
    </w:p>
    <w:p w14:paraId="55ED2DFC" w14:textId="7B40571C" w:rsidR="00A409D3" w:rsidRPr="00FE020A" w:rsidRDefault="00FE020A" w:rsidP="00FE020A">
      <w:pPr>
        <w:pStyle w:val="Akapitzlist"/>
        <w:ind w:left="737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96777">
        <w:rPr>
          <w:rFonts w:ascii="Times New Roman" w:hAnsi="Times New Roman" w:cs="Times New Roman"/>
          <w:sz w:val="16"/>
          <w:szCs w:val="16"/>
          <w:shd w:val="clear" w:color="auto" w:fill="FFFFFF"/>
        </w:rPr>
        <w:t>●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>Marcjanik</w:t>
      </w:r>
      <w:proofErr w:type="spellEnd"/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M., </w:t>
      </w:r>
      <w:r w:rsidR="00A409D3" w:rsidRPr="00B411FB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>Grzeczność w komunikacji językowej</w:t>
      </w:r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>, Warszawa 2007.</w:t>
      </w:r>
    </w:p>
    <w:p w14:paraId="47519379" w14:textId="6E5AC894" w:rsidR="00A409D3" w:rsidRPr="00FE020A" w:rsidRDefault="00FE020A" w:rsidP="00FE020A">
      <w:pPr>
        <w:pStyle w:val="Akapitzlist"/>
        <w:ind w:left="737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96777">
        <w:rPr>
          <w:rFonts w:ascii="Times New Roman" w:hAnsi="Times New Roman" w:cs="Times New Roman"/>
          <w:sz w:val="16"/>
          <w:szCs w:val="16"/>
          <w:shd w:val="clear" w:color="auto" w:fill="FFFFFF"/>
        </w:rPr>
        <w:t>●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Markowski A. (red.), </w:t>
      </w:r>
      <w:r w:rsidR="00A409D3" w:rsidRPr="00B411FB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>Nowy słownik poprawnej polszczyzny PWN,</w:t>
      </w:r>
      <w:r w:rsidR="00A409D3" w:rsidRPr="00B411F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Warszawa 2000. </w:t>
      </w:r>
    </w:p>
    <w:p w14:paraId="71B85B02" w14:textId="2BCDB5E6" w:rsidR="00A409D3" w:rsidRPr="00FE020A" w:rsidRDefault="00FE020A" w:rsidP="00FE020A">
      <w:pPr>
        <w:pStyle w:val="TreA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737"/>
        <w:rPr>
          <w:rFonts w:cs="Times New Roman"/>
          <w:sz w:val="20"/>
          <w:szCs w:val="20"/>
        </w:rPr>
      </w:pPr>
      <w:r w:rsidRPr="00A96777">
        <w:rPr>
          <w:rFonts w:cs="Times New Roman"/>
          <w:sz w:val="16"/>
          <w:szCs w:val="16"/>
        </w:rPr>
        <w:t>●</w:t>
      </w:r>
      <w:r>
        <w:rPr>
          <w:rFonts w:cs="Times New Roman"/>
          <w:sz w:val="20"/>
          <w:szCs w:val="20"/>
        </w:rPr>
        <w:t xml:space="preserve"> </w:t>
      </w:r>
      <w:r w:rsidR="00A409D3" w:rsidRPr="00B411FB">
        <w:rPr>
          <w:rFonts w:cs="Times New Roman"/>
          <w:sz w:val="20"/>
          <w:szCs w:val="20"/>
        </w:rPr>
        <w:t>Markowski A., Kultura języka polskiego. Teoria. Zagadnienia leksykalne, Warszawa 2008.</w:t>
      </w:r>
    </w:p>
    <w:p w14:paraId="2E02BBD6" w14:textId="27B9E7F8" w:rsidR="00A409D3" w:rsidRPr="00FE020A" w:rsidRDefault="00FE020A" w:rsidP="00FE020A">
      <w:pPr>
        <w:pStyle w:val="NormalnyWeb"/>
        <w:spacing w:before="0" w:beforeAutospacing="0" w:after="0" w:afterAutospacing="0"/>
        <w:ind w:left="737"/>
        <w:rPr>
          <w:sz w:val="20"/>
          <w:szCs w:val="20"/>
          <w:shd w:val="clear" w:color="auto" w:fill="FFFFFF"/>
        </w:rPr>
      </w:pPr>
      <w:r w:rsidRPr="00A96777">
        <w:rPr>
          <w:sz w:val="16"/>
          <w:szCs w:val="16"/>
          <w:shd w:val="clear" w:color="auto" w:fill="FFFFFF"/>
        </w:rPr>
        <w:t>●</w:t>
      </w:r>
      <w:r>
        <w:rPr>
          <w:sz w:val="20"/>
          <w:szCs w:val="20"/>
          <w:shd w:val="clear" w:color="auto" w:fill="FFFFFF"/>
        </w:rPr>
        <w:t xml:space="preserve"> </w:t>
      </w:r>
      <w:r w:rsidR="00A409D3" w:rsidRPr="00B411FB">
        <w:rPr>
          <w:sz w:val="20"/>
          <w:szCs w:val="20"/>
          <w:shd w:val="clear" w:color="auto" w:fill="FFFFFF"/>
        </w:rPr>
        <w:t xml:space="preserve">Rusinek M., </w:t>
      </w:r>
      <w:proofErr w:type="spellStart"/>
      <w:r w:rsidR="00A409D3" w:rsidRPr="00B411FB">
        <w:rPr>
          <w:sz w:val="20"/>
          <w:szCs w:val="20"/>
          <w:shd w:val="clear" w:color="auto" w:fill="FFFFFF"/>
        </w:rPr>
        <w:t>Załazińska</w:t>
      </w:r>
      <w:proofErr w:type="spellEnd"/>
      <w:r w:rsidR="00A409D3" w:rsidRPr="00B411FB">
        <w:rPr>
          <w:sz w:val="20"/>
          <w:szCs w:val="20"/>
          <w:shd w:val="clear" w:color="auto" w:fill="FFFFFF"/>
        </w:rPr>
        <w:t xml:space="preserve"> A., </w:t>
      </w:r>
      <w:r w:rsidR="00A409D3" w:rsidRPr="00B411FB">
        <w:rPr>
          <w:iCs/>
          <w:sz w:val="20"/>
          <w:szCs w:val="20"/>
          <w:shd w:val="clear" w:color="auto" w:fill="FFFFFF"/>
        </w:rPr>
        <w:t>Retoryka podręczna. Czyli jak wnikliwie słuchać i przekonująco mówić</w:t>
      </w:r>
      <w:r w:rsidR="00A409D3" w:rsidRPr="00B411FB">
        <w:rPr>
          <w:sz w:val="20"/>
          <w:szCs w:val="20"/>
          <w:shd w:val="clear" w:color="auto" w:fill="FFFFFF"/>
        </w:rPr>
        <w:t>, Kraków 2005.</w:t>
      </w:r>
    </w:p>
    <w:p w14:paraId="00E0DE9B" w14:textId="6A1F634D" w:rsidR="0068301B" w:rsidRDefault="00FE020A" w:rsidP="00FE020A">
      <w:pPr>
        <w:pStyle w:val="NormalnyWeb"/>
        <w:spacing w:before="0" w:beforeAutospacing="0" w:after="90" w:afterAutospacing="0"/>
        <w:ind w:left="737"/>
        <w:rPr>
          <w:sz w:val="20"/>
          <w:szCs w:val="20"/>
          <w:shd w:val="clear" w:color="auto" w:fill="FFFFFF"/>
        </w:rPr>
      </w:pPr>
      <w:r w:rsidRPr="00A96777">
        <w:rPr>
          <w:sz w:val="16"/>
          <w:szCs w:val="16"/>
          <w:shd w:val="clear" w:color="auto" w:fill="FFFFFF"/>
        </w:rPr>
        <w:t>●</w:t>
      </w:r>
      <w:r>
        <w:rPr>
          <w:sz w:val="20"/>
          <w:szCs w:val="20"/>
          <w:shd w:val="clear" w:color="auto" w:fill="FFFFFF"/>
        </w:rPr>
        <w:t xml:space="preserve"> </w:t>
      </w:r>
      <w:proofErr w:type="spellStart"/>
      <w:r w:rsidR="00A409D3" w:rsidRPr="00B411FB">
        <w:rPr>
          <w:sz w:val="20"/>
          <w:szCs w:val="20"/>
          <w:shd w:val="clear" w:color="auto" w:fill="FFFFFF"/>
        </w:rPr>
        <w:t>Zdunkiewicz</w:t>
      </w:r>
      <w:proofErr w:type="spellEnd"/>
      <w:r w:rsidR="00A409D3" w:rsidRPr="00B411FB">
        <w:rPr>
          <w:sz w:val="20"/>
          <w:szCs w:val="20"/>
          <w:shd w:val="clear" w:color="auto" w:fill="FFFFFF"/>
        </w:rPr>
        <w:t>-Jedynak D., Wykłady ze stylistyki, Warszawa 2008.</w:t>
      </w:r>
    </w:p>
    <w:p w14:paraId="4CAB1607" w14:textId="77777777" w:rsidR="001C2A01" w:rsidRPr="00B411FB" w:rsidRDefault="001C2A01" w:rsidP="001C2A01">
      <w:pPr>
        <w:pStyle w:val="NormalnyWeb"/>
        <w:spacing w:before="0" w:beforeAutospacing="0" w:after="0" w:afterAutospacing="0"/>
        <w:rPr>
          <w:sz w:val="20"/>
          <w:szCs w:val="20"/>
          <w:shd w:val="clear" w:color="auto" w:fill="FFFFFF"/>
        </w:rPr>
      </w:pPr>
    </w:p>
    <w:p w14:paraId="66ED6846" w14:textId="0AB45AAB" w:rsidR="00732BA2" w:rsidRPr="00732BA2" w:rsidRDefault="00732BA2" w:rsidP="001C2A01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7FA6E6B4" w14:textId="77777777" w:rsidR="00B411FB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3D92DCAC" w14:textId="7009ADC3" w:rsidR="00A45A2E" w:rsidRPr="00732BA2" w:rsidRDefault="00A45A2E" w:rsidP="00B411FB">
      <w:pPr>
        <w:jc w:val="both"/>
        <w:rPr>
          <w:sz w:val="20"/>
          <w:szCs w:val="20"/>
        </w:rPr>
      </w:pPr>
      <w:r w:rsidRPr="00732BA2">
        <w:rPr>
          <w:sz w:val="20"/>
          <w:szCs w:val="20"/>
        </w:rPr>
        <w:t>(proszę wskazać z proponowanych metod właściwe dla opisywanego przedmiotu/ zajęć lub zaproponować inne)</w:t>
      </w:r>
    </w:p>
    <w:p w14:paraId="46288E0C" w14:textId="77777777" w:rsidR="00A45A2E" w:rsidRPr="001C2A01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948"/>
      </w:tblGrid>
      <w:tr w:rsidR="006B5CD5" w:rsidRPr="00732BA2" w14:paraId="3ADD05E3" w14:textId="3EBE7587" w:rsidTr="00834DEA">
        <w:trPr>
          <w:trHeight w:val="480"/>
        </w:trPr>
        <w:tc>
          <w:tcPr>
            <w:tcW w:w="7366" w:type="dxa"/>
          </w:tcPr>
          <w:p w14:paraId="14848488" w14:textId="7EB3BB59" w:rsidR="006B5CD5" w:rsidRPr="00CA0F60" w:rsidRDefault="006B5CD5" w:rsidP="00D00318">
            <w:pPr>
              <w:spacing w:before="120" w:after="100" w:afterAutospacing="1"/>
              <w:jc w:val="center"/>
              <w:rPr>
                <w:bCs/>
                <w:sz w:val="20"/>
                <w:szCs w:val="20"/>
              </w:rPr>
            </w:pPr>
            <w:r w:rsidRPr="00CA0F60">
              <w:rPr>
                <w:bCs/>
                <w:sz w:val="20"/>
                <w:szCs w:val="20"/>
              </w:rPr>
              <w:t>Metody i formy prowadzenia zajęć</w:t>
            </w:r>
          </w:p>
        </w:tc>
        <w:tc>
          <w:tcPr>
            <w:tcW w:w="2948" w:type="dxa"/>
          </w:tcPr>
          <w:p w14:paraId="2BAF956F" w14:textId="0E3EE54B" w:rsidR="006B5CD5" w:rsidRPr="00732BA2" w:rsidRDefault="00A942C7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6B5CD5" w:rsidRPr="00844880">
              <w:rPr>
                <w:sz w:val="20"/>
                <w:szCs w:val="20"/>
              </w:rPr>
              <w:t>Forma zajęć</w:t>
            </w:r>
          </w:p>
        </w:tc>
      </w:tr>
      <w:tr w:rsidR="0043462B" w:rsidRPr="00732BA2" w14:paraId="6EB5869C" w14:textId="77777777" w:rsidTr="00834DEA">
        <w:trPr>
          <w:trHeight w:val="167"/>
        </w:trPr>
        <w:tc>
          <w:tcPr>
            <w:tcW w:w="10314" w:type="dxa"/>
            <w:gridSpan w:val="2"/>
          </w:tcPr>
          <w:p w14:paraId="193DB0D4" w14:textId="593844AE" w:rsidR="0043462B" w:rsidRPr="0043462B" w:rsidRDefault="00257B6A" w:rsidP="00257B6A">
            <w:pPr>
              <w:tabs>
                <w:tab w:val="left" w:pos="3787"/>
              </w:tabs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257B6A">
              <w:t>Semestr 5</w:t>
            </w:r>
          </w:p>
        </w:tc>
      </w:tr>
      <w:tr w:rsidR="006B5CD5" w:rsidRPr="00732BA2" w14:paraId="11C86FE8" w14:textId="5037DD9C" w:rsidTr="00834DEA">
        <w:tc>
          <w:tcPr>
            <w:tcW w:w="7366" w:type="dxa"/>
            <w:vAlign w:val="center"/>
          </w:tcPr>
          <w:p w14:paraId="0C8CD4B2" w14:textId="34E97272" w:rsidR="006B5CD5" w:rsidRPr="00732BA2" w:rsidRDefault="00AC2BD2" w:rsidP="00FE020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kursowy</w:t>
            </w:r>
          </w:p>
        </w:tc>
        <w:tc>
          <w:tcPr>
            <w:tcW w:w="2948" w:type="dxa"/>
            <w:vAlign w:val="center"/>
          </w:tcPr>
          <w:p w14:paraId="0A3D7E0B" w14:textId="740D4B65" w:rsidR="006B5CD5" w:rsidRPr="00732BA2" w:rsidRDefault="00FE02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1C2A01"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834DEA">
        <w:tc>
          <w:tcPr>
            <w:tcW w:w="7366" w:type="dxa"/>
            <w:vAlign w:val="center"/>
          </w:tcPr>
          <w:p w14:paraId="4A24B1F9" w14:textId="58DCCD82" w:rsidR="006B5CD5" w:rsidRPr="00732BA2" w:rsidRDefault="00AC2BD2" w:rsidP="00FE020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948" w:type="dxa"/>
            <w:vAlign w:val="center"/>
          </w:tcPr>
          <w:p w14:paraId="44D384C3" w14:textId="53C3D9F9" w:rsidR="006B5CD5" w:rsidRPr="00732BA2" w:rsidRDefault="00FE02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1C2A01"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834DEA">
        <w:tc>
          <w:tcPr>
            <w:tcW w:w="7366" w:type="dxa"/>
            <w:vAlign w:val="center"/>
          </w:tcPr>
          <w:p w14:paraId="1E9817B9" w14:textId="761964D6" w:rsidR="004454D7" w:rsidRPr="00732BA2" w:rsidRDefault="001C2A01" w:rsidP="00FE020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948" w:type="dxa"/>
            <w:vAlign w:val="center"/>
          </w:tcPr>
          <w:p w14:paraId="4BD2C8E2" w14:textId="33B29F53" w:rsidR="004454D7" w:rsidRPr="00732BA2" w:rsidRDefault="00FE02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A942C7">
              <w:rPr>
                <w:sz w:val="20"/>
                <w:szCs w:val="20"/>
              </w:rPr>
              <w:t xml:space="preserve">  </w:t>
            </w:r>
            <w:r w:rsidR="001C2A01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834DEA">
        <w:tc>
          <w:tcPr>
            <w:tcW w:w="7366" w:type="dxa"/>
            <w:vAlign w:val="center"/>
          </w:tcPr>
          <w:p w14:paraId="1AEAF010" w14:textId="09C008D8" w:rsidR="004454D7" w:rsidRPr="00732BA2" w:rsidRDefault="001C2A01" w:rsidP="00FE020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Prezentacje</w:t>
            </w:r>
          </w:p>
        </w:tc>
        <w:tc>
          <w:tcPr>
            <w:tcW w:w="2948" w:type="dxa"/>
            <w:vAlign w:val="center"/>
          </w:tcPr>
          <w:p w14:paraId="42085AAC" w14:textId="47930F38" w:rsidR="004454D7" w:rsidRPr="00732BA2" w:rsidRDefault="00FE02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A942C7">
              <w:rPr>
                <w:sz w:val="20"/>
                <w:szCs w:val="20"/>
              </w:rPr>
              <w:t xml:space="preserve"> </w:t>
            </w:r>
            <w:r w:rsidR="001C2A01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834DEA">
        <w:tc>
          <w:tcPr>
            <w:tcW w:w="7366" w:type="dxa"/>
            <w:vAlign w:val="center"/>
          </w:tcPr>
          <w:p w14:paraId="267D5244" w14:textId="751D625E" w:rsidR="004454D7" w:rsidRPr="00732BA2" w:rsidRDefault="001C2A01" w:rsidP="00FE020A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948" w:type="dxa"/>
            <w:vAlign w:val="center"/>
          </w:tcPr>
          <w:p w14:paraId="30C9B094" w14:textId="6FBBADF5" w:rsidR="004454D7" w:rsidRPr="00732BA2" w:rsidRDefault="00FE02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1C2A01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0D036E6F" w14:textId="77777777" w:rsidR="00D06396" w:rsidRDefault="00D06396" w:rsidP="007244C6">
      <w:pPr>
        <w:jc w:val="both"/>
        <w:rPr>
          <w:sz w:val="20"/>
          <w:szCs w:val="20"/>
        </w:rPr>
      </w:pPr>
    </w:p>
    <w:p w14:paraId="0BAF4106" w14:textId="77777777" w:rsidR="00CA0F60" w:rsidRDefault="00CA0F60" w:rsidP="007244C6">
      <w:pPr>
        <w:jc w:val="both"/>
        <w:rPr>
          <w:sz w:val="20"/>
          <w:szCs w:val="20"/>
        </w:rPr>
      </w:pPr>
    </w:p>
    <w:p w14:paraId="019785E4" w14:textId="77777777" w:rsidR="00CA0F60" w:rsidRDefault="00CA0F60" w:rsidP="007244C6">
      <w:pPr>
        <w:jc w:val="both"/>
        <w:rPr>
          <w:sz w:val="20"/>
          <w:szCs w:val="20"/>
        </w:rPr>
      </w:pPr>
    </w:p>
    <w:p w14:paraId="242D288E" w14:textId="77777777" w:rsidR="00D06396" w:rsidRDefault="00D06396" w:rsidP="007244C6">
      <w:pPr>
        <w:jc w:val="both"/>
        <w:rPr>
          <w:sz w:val="20"/>
          <w:szCs w:val="20"/>
        </w:rPr>
      </w:pPr>
    </w:p>
    <w:p w14:paraId="110B3FA7" w14:textId="48E20A3D" w:rsidR="00A45A2E" w:rsidRPr="000A1CF2" w:rsidRDefault="00A45A2E" w:rsidP="000A1CF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A0F60">
        <w:rPr>
          <w:rFonts w:ascii="Times New Roman" w:hAnsi="Times New Roman" w:cs="Times New Roman"/>
          <w:sz w:val="20"/>
          <w:szCs w:val="20"/>
        </w:rPr>
        <w:t>Sposoby o</w:t>
      </w:r>
      <w:r w:rsidR="00112D4B" w:rsidRPr="00CA0F60">
        <w:rPr>
          <w:rFonts w:ascii="Times New Roman" w:hAnsi="Times New Roman" w:cs="Times New Roman"/>
          <w:sz w:val="20"/>
          <w:szCs w:val="20"/>
        </w:rPr>
        <w:t>ceniania stopnia osiągnięcia EU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850"/>
        <w:gridCol w:w="709"/>
        <w:gridCol w:w="709"/>
        <w:gridCol w:w="708"/>
        <w:gridCol w:w="709"/>
        <w:gridCol w:w="701"/>
        <w:gridCol w:w="240"/>
      </w:tblGrid>
      <w:tr w:rsidR="00CF1517" w:rsidRPr="00650E93" w14:paraId="359D5E48" w14:textId="77777777" w:rsidTr="00B82920">
        <w:trPr>
          <w:trHeight w:val="609"/>
        </w:trPr>
        <w:tc>
          <w:tcPr>
            <w:tcW w:w="5637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626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82920">
        <w:trPr>
          <w:trHeight w:val="70"/>
        </w:trPr>
        <w:tc>
          <w:tcPr>
            <w:tcW w:w="5637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626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EAFBFE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57B6A">
              <w:rPr>
                <w:sz w:val="20"/>
                <w:szCs w:val="20"/>
              </w:rPr>
              <w:t xml:space="preserve"> 5</w:t>
            </w:r>
          </w:p>
        </w:tc>
      </w:tr>
      <w:tr w:rsidR="00C06BAF" w:rsidRPr="00650E93" w14:paraId="17379160" w14:textId="171A8077" w:rsidTr="00B82920">
        <w:trPr>
          <w:trHeight w:val="305"/>
        </w:trPr>
        <w:tc>
          <w:tcPr>
            <w:tcW w:w="5637" w:type="dxa"/>
            <w:vAlign w:val="center"/>
          </w:tcPr>
          <w:p w14:paraId="570A9C06" w14:textId="4763E08F" w:rsidR="00C06BAF" w:rsidRPr="00532E2A" w:rsidRDefault="007A74F2" w:rsidP="00B82920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D06396">
              <w:rPr>
                <w:sz w:val="20"/>
                <w:szCs w:val="20"/>
              </w:rPr>
              <w:t xml:space="preserve"> – wykłady </w:t>
            </w:r>
          </w:p>
        </w:tc>
        <w:tc>
          <w:tcPr>
            <w:tcW w:w="850" w:type="dxa"/>
            <w:vAlign w:val="center"/>
          </w:tcPr>
          <w:p w14:paraId="4D1081AC" w14:textId="04C26691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60670D12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2F86B7AD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03_W</w:t>
            </w:r>
          </w:p>
        </w:tc>
        <w:tc>
          <w:tcPr>
            <w:tcW w:w="708" w:type="dxa"/>
            <w:vAlign w:val="center"/>
          </w:tcPr>
          <w:p w14:paraId="2928CA4D" w14:textId="2E7CE127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1CE5A36C" w14:textId="1010685A" w:rsidR="00C06BAF" w:rsidRPr="00D96373" w:rsidRDefault="00D96373" w:rsidP="00D96373">
            <w:pPr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05_U</w:t>
            </w:r>
          </w:p>
        </w:tc>
        <w:tc>
          <w:tcPr>
            <w:tcW w:w="701" w:type="dxa"/>
            <w:vAlign w:val="center"/>
          </w:tcPr>
          <w:p w14:paraId="30BB2999" w14:textId="49B1BCC2" w:rsidR="00C06BAF" w:rsidRPr="00D96373" w:rsidRDefault="00D96373" w:rsidP="00D96373">
            <w:pPr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06_K</w:t>
            </w:r>
          </w:p>
        </w:tc>
        <w:tc>
          <w:tcPr>
            <w:tcW w:w="240" w:type="dxa"/>
            <w:vAlign w:val="center"/>
          </w:tcPr>
          <w:p w14:paraId="6EBF1F42" w14:textId="77777777" w:rsidR="00C06BAF" w:rsidRPr="00D96373" w:rsidRDefault="00C06BAF" w:rsidP="00D96373">
            <w:pPr>
              <w:jc w:val="both"/>
              <w:rPr>
                <w:sz w:val="20"/>
                <w:szCs w:val="20"/>
              </w:rPr>
            </w:pPr>
          </w:p>
        </w:tc>
      </w:tr>
      <w:tr w:rsidR="00C06BAF" w:rsidRPr="00650E93" w14:paraId="2C154755" w14:textId="322AEB9D" w:rsidTr="00B82920">
        <w:trPr>
          <w:trHeight w:val="290"/>
        </w:trPr>
        <w:tc>
          <w:tcPr>
            <w:tcW w:w="5637" w:type="dxa"/>
            <w:vAlign w:val="center"/>
          </w:tcPr>
          <w:p w14:paraId="634072E1" w14:textId="7DB22B09" w:rsidR="00B82920" w:rsidRDefault="00B8292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Wypowiedzi ustne</w:t>
            </w:r>
            <w:r w:rsidR="00BF066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np. prezentacja, dyskusja, wypowiedź</w:t>
            </w:r>
          </w:p>
          <w:p w14:paraId="49D0CB98" w14:textId="605384BC" w:rsidR="00C06BAF" w:rsidRPr="00532E2A" w:rsidRDefault="00BF066C" w:rsidP="000A1CF2">
            <w:pPr>
              <w:spacing w:before="4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82920">
              <w:rPr>
                <w:sz w:val="20"/>
                <w:szCs w:val="20"/>
              </w:rPr>
              <w:t>ndywidualna</w:t>
            </w:r>
            <w:r>
              <w:rPr>
                <w:sz w:val="20"/>
                <w:szCs w:val="20"/>
              </w:rPr>
              <w:t xml:space="preserve"> – ćwiczenia </w:t>
            </w:r>
          </w:p>
        </w:tc>
        <w:tc>
          <w:tcPr>
            <w:tcW w:w="850" w:type="dxa"/>
            <w:vAlign w:val="center"/>
          </w:tcPr>
          <w:p w14:paraId="6A1F5724" w14:textId="233F8261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D37E0C6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22339DE3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03_W</w:t>
            </w:r>
          </w:p>
        </w:tc>
        <w:tc>
          <w:tcPr>
            <w:tcW w:w="708" w:type="dxa"/>
            <w:vAlign w:val="center"/>
          </w:tcPr>
          <w:p w14:paraId="43B98BC4" w14:textId="5EC02C03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4033A709" w14:textId="6495E139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05_U</w:t>
            </w:r>
          </w:p>
        </w:tc>
        <w:tc>
          <w:tcPr>
            <w:tcW w:w="701" w:type="dxa"/>
            <w:vAlign w:val="center"/>
          </w:tcPr>
          <w:p w14:paraId="189BCD07" w14:textId="5EDE8EC8" w:rsidR="00C06BAF" w:rsidRPr="00D96373" w:rsidRDefault="00D963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96373">
              <w:rPr>
                <w:sz w:val="20"/>
                <w:szCs w:val="20"/>
              </w:rPr>
              <w:t>06_K</w:t>
            </w:r>
          </w:p>
        </w:tc>
        <w:tc>
          <w:tcPr>
            <w:tcW w:w="240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B82920">
        <w:trPr>
          <w:trHeight w:val="290"/>
        </w:trPr>
        <w:tc>
          <w:tcPr>
            <w:tcW w:w="5637" w:type="dxa"/>
            <w:vAlign w:val="center"/>
          </w:tcPr>
          <w:p w14:paraId="261B7F69" w14:textId="39215794" w:rsidR="00833F7B" w:rsidRPr="00532E2A" w:rsidRDefault="007A74F2" w:rsidP="00B82920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</w:t>
            </w:r>
            <w:r w:rsidR="00544C2B">
              <w:rPr>
                <w:sz w:val="20"/>
                <w:szCs w:val="20"/>
              </w:rPr>
              <w:t>zaliczeniowy</w:t>
            </w:r>
            <w:r w:rsidR="00D06396">
              <w:rPr>
                <w:sz w:val="20"/>
                <w:szCs w:val="20"/>
              </w:rPr>
              <w:t xml:space="preserve"> –</w:t>
            </w:r>
            <w:r w:rsidR="00544C2B">
              <w:rPr>
                <w:sz w:val="20"/>
                <w:szCs w:val="20"/>
              </w:rPr>
              <w:t xml:space="preserve"> ćwiczenia</w:t>
            </w:r>
          </w:p>
        </w:tc>
        <w:tc>
          <w:tcPr>
            <w:tcW w:w="850" w:type="dxa"/>
            <w:vAlign w:val="center"/>
          </w:tcPr>
          <w:p w14:paraId="07F39B9E" w14:textId="7185767F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59E5B86D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7360B29C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8" w:type="dxa"/>
            <w:vAlign w:val="center"/>
          </w:tcPr>
          <w:p w14:paraId="214DE90A" w14:textId="61F5D439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44F1EFC9" w14:textId="33B881F8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701" w:type="dxa"/>
            <w:vAlign w:val="center"/>
          </w:tcPr>
          <w:p w14:paraId="1088D2FB" w14:textId="0425424C" w:rsidR="00833F7B" w:rsidRPr="00D96373" w:rsidRDefault="004950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06_K</w:t>
            </w:r>
          </w:p>
        </w:tc>
        <w:tc>
          <w:tcPr>
            <w:tcW w:w="240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330"/>
        <w:gridCol w:w="1938"/>
        <w:gridCol w:w="2881"/>
      </w:tblGrid>
      <w:tr w:rsidR="00F1701A" w:rsidRPr="00532E2A" w14:paraId="2D6C9C62" w14:textId="77777777" w:rsidTr="00B82920">
        <w:trPr>
          <w:trHeight w:val="370"/>
        </w:trPr>
        <w:tc>
          <w:tcPr>
            <w:tcW w:w="5387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819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82920">
        <w:trPr>
          <w:trHeight w:val="373"/>
        </w:trPr>
        <w:tc>
          <w:tcPr>
            <w:tcW w:w="5387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881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B82920">
        <w:trPr>
          <w:trHeight w:val="192"/>
        </w:trPr>
        <w:tc>
          <w:tcPr>
            <w:tcW w:w="10206" w:type="dxa"/>
            <w:gridSpan w:val="4"/>
            <w:vAlign w:val="center"/>
          </w:tcPr>
          <w:p w14:paraId="28F4ED97" w14:textId="17628C1D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57B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1701A" w:rsidRPr="00532E2A" w14:paraId="63350AAF" w14:textId="77777777" w:rsidTr="00B82920">
        <w:trPr>
          <w:trHeight w:val="313"/>
        </w:trPr>
        <w:tc>
          <w:tcPr>
            <w:tcW w:w="5387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1938" w:type="dxa"/>
            <w:vAlign w:val="center"/>
          </w:tcPr>
          <w:p w14:paraId="3070830A" w14:textId="2D5030EF" w:rsidR="00F1701A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44C2B">
              <w:rPr>
                <w:rFonts w:ascii="Times New Roman" w:hAnsi="Times New Roman" w:cs="Times New Roman"/>
                <w:sz w:val="20"/>
                <w:szCs w:val="20"/>
              </w:rPr>
              <w:t xml:space="preserve"> w.</w:t>
            </w:r>
          </w:p>
        </w:tc>
        <w:tc>
          <w:tcPr>
            <w:tcW w:w="2881" w:type="dxa"/>
            <w:vAlign w:val="center"/>
          </w:tcPr>
          <w:p w14:paraId="675FD9D7" w14:textId="3C063C85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C2B" w:rsidRPr="00532E2A" w14:paraId="5FF6256A" w14:textId="77777777" w:rsidTr="00B8292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544C2B" w:rsidRPr="00F1701A" w:rsidRDefault="00544C2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330" w:type="dxa"/>
            <w:vAlign w:val="center"/>
          </w:tcPr>
          <w:p w14:paraId="4A9FD8BA" w14:textId="32B49370" w:rsidR="00544C2B" w:rsidRPr="00532E2A" w:rsidRDefault="00544C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 ćwiczeniowych</w:t>
            </w:r>
          </w:p>
        </w:tc>
        <w:tc>
          <w:tcPr>
            <w:tcW w:w="1938" w:type="dxa"/>
            <w:vAlign w:val="center"/>
          </w:tcPr>
          <w:p w14:paraId="714A3F0B" w14:textId="104D584E" w:rsidR="00544C2B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881" w:type="dxa"/>
            <w:vAlign w:val="center"/>
          </w:tcPr>
          <w:p w14:paraId="48618347" w14:textId="3AB36C45" w:rsidR="00544C2B" w:rsidRPr="00532E2A" w:rsidRDefault="003F1349" w:rsidP="0083116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544C2B" w:rsidRPr="00532E2A" w14:paraId="6EA25E3C" w14:textId="77777777" w:rsidTr="00B82920">
        <w:trPr>
          <w:trHeight w:val="358"/>
        </w:trPr>
        <w:tc>
          <w:tcPr>
            <w:tcW w:w="1057" w:type="dxa"/>
            <w:vMerge/>
            <w:vAlign w:val="center"/>
          </w:tcPr>
          <w:p w14:paraId="01063F8F" w14:textId="77777777" w:rsidR="00544C2B" w:rsidRPr="00532E2A" w:rsidRDefault="00544C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67C10193" w14:textId="53F49C2F" w:rsidR="00544C2B" w:rsidRPr="00532E2A" w:rsidRDefault="00544C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1503DF">
              <w:rPr>
                <w:rFonts w:ascii="Times New Roman" w:hAnsi="Times New Roman" w:cs="Times New Roman"/>
                <w:bCs/>
                <w:sz w:val="20"/>
                <w:szCs w:val="20"/>
              </w:rPr>
              <w:t>testu zaliczeniowego ćwiczenia</w:t>
            </w:r>
          </w:p>
        </w:tc>
        <w:tc>
          <w:tcPr>
            <w:tcW w:w="1938" w:type="dxa"/>
            <w:vAlign w:val="center"/>
          </w:tcPr>
          <w:p w14:paraId="7266602F" w14:textId="54BAB09A" w:rsidR="00544C2B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881" w:type="dxa"/>
            <w:vAlign w:val="center"/>
          </w:tcPr>
          <w:p w14:paraId="5C84D313" w14:textId="34AC6565" w:rsidR="00544C2B" w:rsidRPr="00532E2A" w:rsidRDefault="003F1349" w:rsidP="0083116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544C2B" w:rsidRPr="00532E2A" w14:paraId="3F841F87" w14:textId="77777777" w:rsidTr="00B82920">
        <w:trPr>
          <w:trHeight w:val="208"/>
        </w:trPr>
        <w:tc>
          <w:tcPr>
            <w:tcW w:w="1057" w:type="dxa"/>
            <w:vMerge/>
            <w:vAlign w:val="center"/>
          </w:tcPr>
          <w:p w14:paraId="06C61061" w14:textId="77777777" w:rsidR="00544C2B" w:rsidRPr="00532E2A" w:rsidRDefault="00544C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0" w:type="dxa"/>
            <w:vAlign w:val="center"/>
          </w:tcPr>
          <w:p w14:paraId="239698CE" w14:textId="77777777" w:rsidR="00544C2B" w:rsidRDefault="001503DF" w:rsidP="001503D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  <w:p w14:paraId="776F0585" w14:textId="3ADA236E" w:rsidR="001503DF" w:rsidRPr="001503DF" w:rsidRDefault="001503DF" w:rsidP="001503D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6"/>
                <w:szCs w:val="6"/>
              </w:rPr>
            </w:pPr>
          </w:p>
        </w:tc>
        <w:tc>
          <w:tcPr>
            <w:tcW w:w="1938" w:type="dxa"/>
            <w:vAlign w:val="center"/>
          </w:tcPr>
          <w:p w14:paraId="7933A690" w14:textId="098AF6AE" w:rsidR="00544C2B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F134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881" w:type="dxa"/>
            <w:vAlign w:val="center"/>
          </w:tcPr>
          <w:p w14:paraId="4D89EE34" w14:textId="7DBA898B" w:rsidR="00544C2B" w:rsidRPr="00532E2A" w:rsidRDefault="003F13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F1701A" w:rsidRPr="00532E2A" w14:paraId="24D79E46" w14:textId="77777777" w:rsidTr="00B82920">
        <w:trPr>
          <w:trHeight w:val="333"/>
        </w:trPr>
        <w:tc>
          <w:tcPr>
            <w:tcW w:w="5387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938" w:type="dxa"/>
            <w:vAlign w:val="center"/>
          </w:tcPr>
          <w:p w14:paraId="5CAF9CDE" w14:textId="31860ED3" w:rsidR="00F1701A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3F134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881" w:type="dxa"/>
            <w:vAlign w:val="center"/>
          </w:tcPr>
          <w:p w14:paraId="5821D43A" w14:textId="1915E6C7" w:rsidR="00F1701A" w:rsidRPr="00532E2A" w:rsidRDefault="003F1349" w:rsidP="0083116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</w:p>
        </w:tc>
      </w:tr>
      <w:tr w:rsidR="00F1701A" w:rsidRPr="00532E2A" w14:paraId="6741F04E" w14:textId="77777777" w:rsidTr="00B82920">
        <w:trPr>
          <w:trHeight w:val="472"/>
        </w:trPr>
        <w:tc>
          <w:tcPr>
            <w:tcW w:w="5387" w:type="dxa"/>
            <w:gridSpan w:val="2"/>
            <w:vAlign w:val="center"/>
          </w:tcPr>
          <w:p w14:paraId="2DBD7B3C" w14:textId="77777777" w:rsidR="003F1349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POSZCZEGÓLNYCH </w:t>
            </w:r>
          </w:p>
          <w:p w14:paraId="7EDF97CD" w14:textId="3C629A12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ZAJĘĆ</w:t>
            </w:r>
          </w:p>
        </w:tc>
        <w:tc>
          <w:tcPr>
            <w:tcW w:w="1938" w:type="dxa"/>
            <w:tcBorders>
              <w:right w:val="single" w:sz="4" w:space="0" w:color="auto"/>
            </w:tcBorders>
            <w:vAlign w:val="center"/>
          </w:tcPr>
          <w:p w14:paraId="62CF9266" w14:textId="0A7D8D7A" w:rsidR="00F1701A" w:rsidRPr="00532E2A" w:rsidRDefault="0083116E" w:rsidP="0083116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F1349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881" w:type="dxa"/>
            <w:tcBorders>
              <w:left w:val="single" w:sz="4" w:space="0" w:color="auto"/>
            </w:tcBorders>
            <w:vAlign w:val="center"/>
          </w:tcPr>
          <w:p w14:paraId="503047DE" w14:textId="564CA10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B82920">
        <w:trPr>
          <w:trHeight w:val="472"/>
        </w:trPr>
        <w:tc>
          <w:tcPr>
            <w:tcW w:w="5387" w:type="dxa"/>
            <w:gridSpan w:val="2"/>
            <w:vAlign w:val="center"/>
          </w:tcPr>
          <w:p w14:paraId="7BA0731E" w14:textId="77777777" w:rsidR="001503D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</w:t>
            </w:r>
          </w:p>
          <w:p w14:paraId="67ACC650" w14:textId="33C0AE6D" w:rsidR="00F1701A" w:rsidRPr="008A35C7" w:rsidRDefault="001503D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F1701A"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RAZEM</w:t>
            </w:r>
          </w:p>
        </w:tc>
        <w:tc>
          <w:tcPr>
            <w:tcW w:w="1938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1" w:type="dxa"/>
            <w:tcBorders>
              <w:left w:val="nil"/>
            </w:tcBorders>
            <w:vAlign w:val="center"/>
          </w:tcPr>
          <w:p w14:paraId="5307F57E" w14:textId="54DB2651" w:rsidR="00F1701A" w:rsidRPr="00532E2A" w:rsidRDefault="001503DF" w:rsidP="001503DF">
            <w:pPr>
              <w:pStyle w:val="Akapitzlist"/>
              <w:ind w:left="-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 ECTS</w:t>
            </w:r>
          </w:p>
        </w:tc>
      </w:tr>
      <w:tr w:rsidR="00F1701A" w:rsidRPr="000A491E" w14:paraId="3A673109" w14:textId="77777777" w:rsidTr="00B82920">
        <w:trPr>
          <w:trHeight w:val="225"/>
        </w:trPr>
        <w:tc>
          <w:tcPr>
            <w:tcW w:w="1020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4E4F65A1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393902">
      <w:pPr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538FA58A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B348169" w14:textId="77777777" w:rsidR="00A539A0" w:rsidRPr="00DF1494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44FD5F" w14:textId="332637DF" w:rsidR="00A539A0" w:rsidRPr="00D0291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2D450A" w:rsidRPr="00D0291A">
        <w:rPr>
          <w:rFonts w:ascii="Times New Roman" w:hAnsi="Times New Roman" w:cs="Times New Roman"/>
          <w:bCs/>
          <w:sz w:val="20"/>
          <w:szCs w:val="20"/>
        </w:rPr>
        <w:t>egzamin</w:t>
      </w:r>
      <w:r w:rsidR="00D0291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EDAF977" w14:textId="77777777" w:rsidR="00393902" w:rsidRPr="00DF1494" w:rsidRDefault="0039390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58B8969" w14:textId="77777777" w:rsidR="0083116E" w:rsidRDefault="0083116E" w:rsidP="0083116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Zaliczenie wykładów: egzamin ustny (odpowiedź na trzy pytania, punktacja za odpowiedź na każde 2-5).</w:t>
      </w:r>
    </w:p>
    <w:p w14:paraId="53794B0D" w14:textId="77777777" w:rsidR="00DF1494" w:rsidRPr="00DF1494" w:rsidRDefault="00DF1494" w:rsidP="00DF1494">
      <w:pPr>
        <w:pStyle w:val="Akapitzlist"/>
        <w:ind w:left="0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5AA84356" w14:textId="14C516B4" w:rsidR="00241C6D" w:rsidRDefault="00393902" w:rsidP="00393902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B046A">
        <w:rPr>
          <w:rFonts w:ascii="Times New Roman" w:hAnsi="Times New Roman" w:cs="Times New Roman"/>
          <w:bCs/>
          <w:sz w:val="20"/>
          <w:szCs w:val="20"/>
        </w:rPr>
        <w:lastRenderedPageBreak/>
        <w:t>Zaliczenie ćwiczeń</w:t>
      </w:r>
      <w:r w:rsidR="00241C6D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Pr="000B046A">
        <w:rPr>
          <w:rFonts w:ascii="Times New Roman" w:hAnsi="Times New Roman" w:cs="Times New Roman"/>
          <w:sz w:val="20"/>
          <w:szCs w:val="20"/>
        </w:rPr>
        <w:t>ocena prezentacji, ocena udziału w ćwiczeniach na podstawie</w:t>
      </w:r>
      <w:r w:rsidR="00241C6D">
        <w:rPr>
          <w:rFonts w:ascii="Times New Roman" w:hAnsi="Times New Roman" w:cs="Times New Roman"/>
          <w:sz w:val="20"/>
          <w:szCs w:val="20"/>
        </w:rPr>
        <w:t xml:space="preserve"> </w:t>
      </w:r>
      <w:r w:rsidRPr="000B046A">
        <w:rPr>
          <w:rFonts w:ascii="Times New Roman" w:hAnsi="Times New Roman" w:cs="Times New Roman"/>
          <w:sz w:val="20"/>
          <w:szCs w:val="20"/>
        </w:rPr>
        <w:t>przeczytanej literatury</w:t>
      </w:r>
      <w:r w:rsidR="00DF1494" w:rsidRPr="000B046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437B7993" w14:textId="15D11BB0" w:rsidR="00393902" w:rsidRPr="000B046A" w:rsidRDefault="00241C6D" w:rsidP="00393902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DF1494" w:rsidRPr="000B046A">
        <w:rPr>
          <w:rFonts w:ascii="Times New Roman" w:hAnsi="Times New Roman" w:cs="Times New Roman"/>
          <w:sz w:val="20"/>
          <w:szCs w:val="20"/>
        </w:rPr>
        <w:t>ocena testu końcowego</w:t>
      </w:r>
      <w:r w:rsidR="00D06396" w:rsidRPr="000B046A">
        <w:rPr>
          <w:rFonts w:ascii="Times New Roman" w:hAnsi="Times New Roman" w:cs="Times New Roman"/>
          <w:sz w:val="20"/>
          <w:szCs w:val="20"/>
        </w:rPr>
        <w:t xml:space="preserve"> – progi punktowe zostaną ustalone z grupą</w:t>
      </w:r>
      <w:r w:rsidR="00DF1494" w:rsidRPr="000B046A">
        <w:rPr>
          <w:rFonts w:ascii="Times New Roman" w:hAnsi="Times New Roman" w:cs="Times New Roman"/>
          <w:sz w:val="20"/>
          <w:szCs w:val="20"/>
        </w:rPr>
        <w:t>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2BB55DB" w14:textId="77777777" w:rsidR="00DF1494" w:rsidRDefault="00DF149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F1F6D">
        <w:rPr>
          <w:rFonts w:ascii="Times New Roman" w:hAnsi="Times New Roman" w:cs="Times New Roman"/>
          <w:b/>
          <w:bCs/>
          <w:sz w:val="20"/>
          <w:szCs w:val="20"/>
        </w:rPr>
        <w:t xml:space="preserve">Zatwierdzenie </w:t>
      </w:r>
      <w:r>
        <w:rPr>
          <w:rFonts w:ascii="Times New Roman" w:hAnsi="Times New Roman" w:cs="Times New Roman"/>
          <w:sz w:val="20"/>
          <w:szCs w:val="20"/>
        </w:rPr>
        <w:t>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F150FE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82920">
        <w:rPr>
          <w:rFonts w:ascii="Times New Roman" w:hAnsi="Times New Roman" w:cs="Times New Roman"/>
          <w:sz w:val="20"/>
          <w:szCs w:val="20"/>
        </w:rPr>
        <w:t xml:space="preserve"> prof. dr hab. Krzysztof Maćkowiak</w:t>
      </w:r>
    </w:p>
    <w:p w14:paraId="3BF66DBA" w14:textId="488A0CA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3116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EDA7C86" w14:textId="387CB840" w:rsidR="005B269A" w:rsidRPr="003F1349" w:rsidRDefault="00CC4E81" w:rsidP="003F134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3F1349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17D88" w14:textId="77777777" w:rsidR="00C96774" w:rsidRDefault="00C96774" w:rsidP="00C96774">
      <w:r>
        <w:separator/>
      </w:r>
    </w:p>
  </w:endnote>
  <w:endnote w:type="continuationSeparator" w:id="0">
    <w:p w14:paraId="5EB50398" w14:textId="77777777" w:rsidR="00C96774" w:rsidRDefault="00C96774" w:rsidP="00C9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B455C" w14:textId="77777777" w:rsidR="00C96774" w:rsidRDefault="00C967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6258" w14:textId="77777777" w:rsidR="00C96774" w:rsidRDefault="00C967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EFEE2" w14:textId="77777777" w:rsidR="00C96774" w:rsidRDefault="00C96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E1B3A" w14:textId="77777777" w:rsidR="00C96774" w:rsidRDefault="00C96774" w:rsidP="00C96774">
      <w:r>
        <w:separator/>
      </w:r>
    </w:p>
  </w:footnote>
  <w:footnote w:type="continuationSeparator" w:id="0">
    <w:p w14:paraId="0A66E98B" w14:textId="77777777" w:rsidR="00C96774" w:rsidRDefault="00C96774" w:rsidP="00C96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3C6FC" w14:textId="77777777" w:rsidR="00C96774" w:rsidRDefault="00C967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D5B21" w14:textId="45C9CECA" w:rsidR="00C96774" w:rsidRDefault="00C96774">
    <w:pPr>
      <w:pStyle w:val="Nagwek"/>
    </w:pPr>
    <w:r>
      <w:rPr>
        <w:noProof/>
      </w:rPr>
      <w:drawing>
        <wp:inline distT="0" distB="0" distL="0" distR="0" wp14:anchorId="5FAA5467" wp14:editId="2474CC82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BF416E" w14:textId="77777777" w:rsidR="00C96774" w:rsidRDefault="00C967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4916F" w14:textId="77777777" w:rsidR="00C96774" w:rsidRDefault="00C96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F69E1"/>
    <w:multiLevelType w:val="hybridMultilevel"/>
    <w:tmpl w:val="F8FEE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602BCA"/>
    <w:multiLevelType w:val="hybridMultilevel"/>
    <w:tmpl w:val="B93470E8"/>
    <w:lvl w:ilvl="0" w:tplc="CC3A4E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98361E"/>
    <w:multiLevelType w:val="hybridMultilevel"/>
    <w:tmpl w:val="DB389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21150C2"/>
    <w:multiLevelType w:val="hybridMultilevel"/>
    <w:tmpl w:val="1166D4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E00A8"/>
    <w:multiLevelType w:val="hybridMultilevel"/>
    <w:tmpl w:val="A61E3760"/>
    <w:lvl w:ilvl="0" w:tplc="18164B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824750">
    <w:abstractNumId w:val="3"/>
  </w:num>
  <w:num w:numId="2" w16cid:durableId="974990383">
    <w:abstractNumId w:val="5"/>
  </w:num>
  <w:num w:numId="3" w16cid:durableId="2118482454">
    <w:abstractNumId w:val="4"/>
  </w:num>
  <w:num w:numId="4" w16cid:durableId="635531381">
    <w:abstractNumId w:val="12"/>
  </w:num>
  <w:num w:numId="5" w16cid:durableId="963851021">
    <w:abstractNumId w:val="10"/>
  </w:num>
  <w:num w:numId="6" w16cid:durableId="1875653930">
    <w:abstractNumId w:val="14"/>
  </w:num>
  <w:num w:numId="7" w16cid:durableId="1656951273">
    <w:abstractNumId w:val="1"/>
  </w:num>
  <w:num w:numId="8" w16cid:durableId="315229346">
    <w:abstractNumId w:val="2"/>
  </w:num>
  <w:num w:numId="9" w16cid:durableId="916792033">
    <w:abstractNumId w:val="9"/>
  </w:num>
  <w:num w:numId="10" w16cid:durableId="1934582539">
    <w:abstractNumId w:val="7"/>
  </w:num>
  <w:num w:numId="11" w16cid:durableId="57359732">
    <w:abstractNumId w:val="11"/>
  </w:num>
  <w:num w:numId="12" w16cid:durableId="1402630949">
    <w:abstractNumId w:val="0"/>
  </w:num>
  <w:num w:numId="13" w16cid:durableId="899484259">
    <w:abstractNumId w:val="0"/>
  </w:num>
  <w:num w:numId="14" w16cid:durableId="1082802645">
    <w:abstractNumId w:val="15"/>
  </w:num>
  <w:num w:numId="15" w16cid:durableId="187915557">
    <w:abstractNumId w:val="13"/>
  </w:num>
  <w:num w:numId="16" w16cid:durableId="79524122">
    <w:abstractNumId w:val="8"/>
  </w:num>
  <w:num w:numId="17" w16cid:durableId="1822961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63EC6"/>
    <w:rsid w:val="00084DE4"/>
    <w:rsid w:val="000A022D"/>
    <w:rsid w:val="000A1CF2"/>
    <w:rsid w:val="000B046A"/>
    <w:rsid w:val="000B2A22"/>
    <w:rsid w:val="000B4836"/>
    <w:rsid w:val="000C11B6"/>
    <w:rsid w:val="000F5B64"/>
    <w:rsid w:val="000F6F2E"/>
    <w:rsid w:val="00112D4B"/>
    <w:rsid w:val="0014260A"/>
    <w:rsid w:val="001503DF"/>
    <w:rsid w:val="00162656"/>
    <w:rsid w:val="00173115"/>
    <w:rsid w:val="001C2A01"/>
    <w:rsid w:val="001C5FDB"/>
    <w:rsid w:val="001D196A"/>
    <w:rsid w:val="00205207"/>
    <w:rsid w:val="00214576"/>
    <w:rsid w:val="00240710"/>
    <w:rsid w:val="00241C6D"/>
    <w:rsid w:val="00257B6A"/>
    <w:rsid w:val="00287870"/>
    <w:rsid w:val="002A281E"/>
    <w:rsid w:val="002D22DE"/>
    <w:rsid w:val="002D450A"/>
    <w:rsid w:val="002E3FEB"/>
    <w:rsid w:val="00312675"/>
    <w:rsid w:val="0036279C"/>
    <w:rsid w:val="00393902"/>
    <w:rsid w:val="003B40DB"/>
    <w:rsid w:val="003F1349"/>
    <w:rsid w:val="0043462B"/>
    <w:rsid w:val="004454D7"/>
    <w:rsid w:val="00461E39"/>
    <w:rsid w:val="00495039"/>
    <w:rsid w:val="004C40EA"/>
    <w:rsid w:val="004D4BCF"/>
    <w:rsid w:val="005076CB"/>
    <w:rsid w:val="00544C2B"/>
    <w:rsid w:val="005701C4"/>
    <w:rsid w:val="005742E0"/>
    <w:rsid w:val="0059250E"/>
    <w:rsid w:val="005B269A"/>
    <w:rsid w:val="005F0D2C"/>
    <w:rsid w:val="005F5F14"/>
    <w:rsid w:val="0060309A"/>
    <w:rsid w:val="00622528"/>
    <w:rsid w:val="00636186"/>
    <w:rsid w:val="00666077"/>
    <w:rsid w:val="0068301B"/>
    <w:rsid w:val="0069050C"/>
    <w:rsid w:val="00691EBD"/>
    <w:rsid w:val="00692248"/>
    <w:rsid w:val="006B2A7C"/>
    <w:rsid w:val="006B5CD5"/>
    <w:rsid w:val="006C745A"/>
    <w:rsid w:val="006E7DBC"/>
    <w:rsid w:val="006F3FC3"/>
    <w:rsid w:val="007244C6"/>
    <w:rsid w:val="00732BA2"/>
    <w:rsid w:val="00761718"/>
    <w:rsid w:val="00774004"/>
    <w:rsid w:val="00777A16"/>
    <w:rsid w:val="00780959"/>
    <w:rsid w:val="007A74F2"/>
    <w:rsid w:val="007E7177"/>
    <w:rsid w:val="0083116E"/>
    <w:rsid w:val="00833F7B"/>
    <w:rsid w:val="00834DEA"/>
    <w:rsid w:val="00844880"/>
    <w:rsid w:val="00867EAF"/>
    <w:rsid w:val="00894046"/>
    <w:rsid w:val="008A35C7"/>
    <w:rsid w:val="008B77CB"/>
    <w:rsid w:val="008C3970"/>
    <w:rsid w:val="008D0219"/>
    <w:rsid w:val="008E0EC6"/>
    <w:rsid w:val="008E20FE"/>
    <w:rsid w:val="008F291C"/>
    <w:rsid w:val="00940818"/>
    <w:rsid w:val="00943B07"/>
    <w:rsid w:val="00944C15"/>
    <w:rsid w:val="009529F1"/>
    <w:rsid w:val="009617B4"/>
    <w:rsid w:val="009714E2"/>
    <w:rsid w:val="009A2A9E"/>
    <w:rsid w:val="009C0EA2"/>
    <w:rsid w:val="009E0DA1"/>
    <w:rsid w:val="009F6A5A"/>
    <w:rsid w:val="00A00FAC"/>
    <w:rsid w:val="00A310FA"/>
    <w:rsid w:val="00A409D3"/>
    <w:rsid w:val="00A45A2E"/>
    <w:rsid w:val="00A46648"/>
    <w:rsid w:val="00A539A0"/>
    <w:rsid w:val="00A724FE"/>
    <w:rsid w:val="00A942C7"/>
    <w:rsid w:val="00A96777"/>
    <w:rsid w:val="00AA7E10"/>
    <w:rsid w:val="00AB7630"/>
    <w:rsid w:val="00AC2BD2"/>
    <w:rsid w:val="00B411FB"/>
    <w:rsid w:val="00B70973"/>
    <w:rsid w:val="00B7673F"/>
    <w:rsid w:val="00B82920"/>
    <w:rsid w:val="00B96CF7"/>
    <w:rsid w:val="00BB7A6C"/>
    <w:rsid w:val="00BE3810"/>
    <w:rsid w:val="00BE45E3"/>
    <w:rsid w:val="00BF066C"/>
    <w:rsid w:val="00C06BAF"/>
    <w:rsid w:val="00C14B00"/>
    <w:rsid w:val="00C20AF0"/>
    <w:rsid w:val="00C3008A"/>
    <w:rsid w:val="00C30413"/>
    <w:rsid w:val="00C529F3"/>
    <w:rsid w:val="00C64905"/>
    <w:rsid w:val="00C92365"/>
    <w:rsid w:val="00C96774"/>
    <w:rsid w:val="00CA0F60"/>
    <w:rsid w:val="00CB3FD5"/>
    <w:rsid w:val="00CC3ECF"/>
    <w:rsid w:val="00CC4E81"/>
    <w:rsid w:val="00CD5789"/>
    <w:rsid w:val="00CE7D57"/>
    <w:rsid w:val="00CF1517"/>
    <w:rsid w:val="00D00318"/>
    <w:rsid w:val="00D0291A"/>
    <w:rsid w:val="00D06396"/>
    <w:rsid w:val="00D169C1"/>
    <w:rsid w:val="00D316CA"/>
    <w:rsid w:val="00D33D81"/>
    <w:rsid w:val="00D54922"/>
    <w:rsid w:val="00D85F45"/>
    <w:rsid w:val="00D93ABE"/>
    <w:rsid w:val="00D96373"/>
    <w:rsid w:val="00DA48D8"/>
    <w:rsid w:val="00DA7DF4"/>
    <w:rsid w:val="00DA7ECA"/>
    <w:rsid w:val="00DE76CB"/>
    <w:rsid w:val="00DF1494"/>
    <w:rsid w:val="00DF1F6D"/>
    <w:rsid w:val="00E10DE6"/>
    <w:rsid w:val="00E44167"/>
    <w:rsid w:val="00E463B6"/>
    <w:rsid w:val="00E53688"/>
    <w:rsid w:val="00E6095D"/>
    <w:rsid w:val="00E83C91"/>
    <w:rsid w:val="00E851F1"/>
    <w:rsid w:val="00E90047"/>
    <w:rsid w:val="00EC4C44"/>
    <w:rsid w:val="00EC5E43"/>
    <w:rsid w:val="00EF20B5"/>
    <w:rsid w:val="00EF79B8"/>
    <w:rsid w:val="00F02FA6"/>
    <w:rsid w:val="00F071FD"/>
    <w:rsid w:val="00F1701A"/>
    <w:rsid w:val="00F2643F"/>
    <w:rsid w:val="00F32185"/>
    <w:rsid w:val="00F375E7"/>
    <w:rsid w:val="00F444D1"/>
    <w:rsid w:val="00F86D03"/>
    <w:rsid w:val="00F91F18"/>
    <w:rsid w:val="00FE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A">
    <w:name w:val="Treść A"/>
    <w:rsid w:val="009C0EA2"/>
    <w:rPr>
      <w:rFonts w:ascii="Times New Roman" w:eastAsia="Arial Unicode MS" w:hAnsi="Times New Roman" w:cs="Arial Unicode MS"/>
      <w:color w:val="000000"/>
      <w:u w:color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4C40E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967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677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67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677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44466100&amp;uid=14617757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120EB-1875-4D19-AA25-62316B4F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4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111</cp:revision>
  <cp:lastPrinted>2023-01-11T09:32:00Z</cp:lastPrinted>
  <dcterms:created xsi:type="dcterms:W3CDTF">2022-12-30T09:48:00Z</dcterms:created>
  <dcterms:modified xsi:type="dcterms:W3CDTF">2025-08-27T08:11:00Z</dcterms:modified>
</cp:coreProperties>
</file>